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85" w:rsidRPr="003942C5" w:rsidRDefault="009D4785" w:rsidP="009D4785">
      <w:pPr>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关于举行第四</w:t>
      </w:r>
      <w:r w:rsidRPr="003942C5">
        <w:rPr>
          <w:rFonts w:ascii="华文中宋" w:eastAsia="华文中宋" w:hAnsi="华文中宋" w:cs="华文中宋" w:hint="eastAsia"/>
          <w:b/>
          <w:bCs/>
          <w:sz w:val="36"/>
          <w:szCs w:val="36"/>
        </w:rPr>
        <w:t>届浙江省大学生汉语口语竞赛浙江理工大学选拔赛的通知</w:t>
      </w:r>
    </w:p>
    <w:p w:rsidR="00CC665C" w:rsidRDefault="00CC665C" w:rsidP="00CC665C">
      <w:pPr>
        <w:rPr>
          <w:rFonts w:asciiTheme="majorEastAsia" w:eastAsiaTheme="majorEastAsia" w:hAnsiTheme="majorEastAsia" w:cs="仿宋_GB2312" w:hint="eastAsia"/>
          <w:sz w:val="28"/>
          <w:szCs w:val="28"/>
          <w:shd w:val="clear" w:color="auto" w:fill="FFFFFF"/>
        </w:rPr>
      </w:pPr>
      <w:r>
        <w:rPr>
          <w:rFonts w:asciiTheme="majorEastAsia" w:eastAsiaTheme="majorEastAsia" w:hAnsiTheme="majorEastAsia" w:cs="仿宋_GB2312" w:hint="eastAsia"/>
          <w:sz w:val="28"/>
          <w:szCs w:val="28"/>
          <w:shd w:val="clear" w:color="auto" w:fill="FFFFFF"/>
        </w:rPr>
        <w:t>各学院：</w:t>
      </w:r>
    </w:p>
    <w:p w:rsidR="009D4785" w:rsidRPr="00D81F10" w:rsidRDefault="009D4785" w:rsidP="009D4785">
      <w:pPr>
        <w:ind w:firstLineChars="200" w:firstLine="560"/>
        <w:rPr>
          <w:rFonts w:asciiTheme="majorEastAsia" w:eastAsiaTheme="majorEastAsia" w:hAnsiTheme="majorEastAsia" w:cs="Times New Roman"/>
          <w:sz w:val="28"/>
          <w:szCs w:val="28"/>
          <w:shd w:val="clear" w:color="auto" w:fill="FFFFFF"/>
        </w:rPr>
      </w:pPr>
      <w:r w:rsidRPr="009D4785">
        <w:rPr>
          <w:rFonts w:asciiTheme="majorEastAsia" w:eastAsiaTheme="majorEastAsia" w:hAnsiTheme="majorEastAsia" w:cs="仿宋_GB2312" w:hint="eastAsia"/>
          <w:sz w:val="28"/>
          <w:szCs w:val="28"/>
          <w:shd w:val="clear" w:color="auto" w:fill="FFFFFF"/>
        </w:rPr>
        <w:t>为</w:t>
      </w:r>
      <w:r w:rsidR="001E5D40">
        <w:rPr>
          <w:rFonts w:asciiTheme="majorEastAsia" w:eastAsiaTheme="majorEastAsia" w:hAnsiTheme="majorEastAsia" w:cs="仿宋_GB2312" w:hint="eastAsia"/>
          <w:sz w:val="28"/>
          <w:szCs w:val="28"/>
          <w:shd w:val="clear" w:color="auto" w:fill="FFFFFF"/>
        </w:rPr>
        <w:t>进一步弘扬中华优秀传统文化</w:t>
      </w:r>
      <w:r w:rsidRPr="009D4785">
        <w:rPr>
          <w:rFonts w:asciiTheme="majorEastAsia" w:eastAsiaTheme="majorEastAsia" w:hAnsiTheme="majorEastAsia" w:cs="仿宋_GB2312" w:hint="eastAsia"/>
          <w:sz w:val="28"/>
          <w:szCs w:val="28"/>
          <w:shd w:val="clear" w:color="auto" w:fill="FFFFFF"/>
        </w:rPr>
        <w:t>，提升大学生的汉语口语表达能力，引领大学生阅读中华经典诗文，提高大学生的语言文学素养，</w:t>
      </w:r>
      <w:r w:rsidRPr="00D81F10">
        <w:rPr>
          <w:rFonts w:asciiTheme="majorEastAsia" w:eastAsiaTheme="majorEastAsia" w:hAnsiTheme="majorEastAsia" w:cs="仿宋_GB2312" w:hint="eastAsia"/>
          <w:sz w:val="28"/>
          <w:szCs w:val="28"/>
          <w:shd w:val="clear" w:color="auto" w:fill="FFFFFF"/>
        </w:rPr>
        <w:t>决定举办第</w:t>
      </w:r>
      <w:r w:rsidR="00482279">
        <w:rPr>
          <w:rFonts w:asciiTheme="majorEastAsia" w:eastAsiaTheme="majorEastAsia" w:hAnsiTheme="majorEastAsia" w:cs="仿宋_GB2312" w:hint="eastAsia"/>
          <w:sz w:val="28"/>
          <w:szCs w:val="28"/>
          <w:shd w:val="clear" w:color="auto" w:fill="FFFFFF"/>
        </w:rPr>
        <w:t>四</w:t>
      </w:r>
      <w:r w:rsidRPr="00D81F10">
        <w:rPr>
          <w:rFonts w:asciiTheme="majorEastAsia" w:eastAsiaTheme="majorEastAsia" w:hAnsiTheme="majorEastAsia" w:cs="仿宋_GB2312" w:hint="eastAsia"/>
          <w:sz w:val="28"/>
          <w:szCs w:val="28"/>
          <w:shd w:val="clear" w:color="auto" w:fill="FFFFFF"/>
        </w:rPr>
        <w:t>届浙江省大学生汉语口语竞赛浙江理工大学选拔赛。现将有关事项通知如下：</w:t>
      </w:r>
    </w:p>
    <w:p w:rsidR="009D4785" w:rsidRPr="00D81F10" w:rsidRDefault="009D4785" w:rsidP="009D4785">
      <w:pPr>
        <w:rPr>
          <w:rFonts w:asciiTheme="majorEastAsia" w:eastAsiaTheme="majorEastAsia" w:hAnsiTheme="majorEastAsia" w:cs="Times New Roman"/>
          <w:b/>
          <w:bCs/>
          <w:sz w:val="28"/>
          <w:szCs w:val="28"/>
          <w:shd w:val="clear" w:color="auto" w:fill="FFFFFF"/>
        </w:rPr>
      </w:pPr>
      <w:r w:rsidRPr="00D81F10">
        <w:rPr>
          <w:rFonts w:asciiTheme="majorEastAsia" w:eastAsiaTheme="majorEastAsia" w:hAnsiTheme="majorEastAsia" w:cs="仿宋_GB2312" w:hint="eastAsia"/>
          <w:b/>
          <w:bCs/>
          <w:sz w:val="28"/>
          <w:szCs w:val="28"/>
          <w:shd w:val="clear" w:color="auto" w:fill="FFFFFF"/>
        </w:rPr>
        <w:t>一、选拔对象及条件</w:t>
      </w:r>
    </w:p>
    <w:p w:rsidR="009D4785" w:rsidRPr="00D81F10" w:rsidRDefault="009D4785" w:rsidP="009D4785">
      <w:pPr>
        <w:ind w:firstLineChars="200" w:firstLine="560"/>
        <w:rPr>
          <w:rFonts w:asciiTheme="majorEastAsia" w:eastAsiaTheme="majorEastAsia" w:hAnsiTheme="majorEastAsia" w:cs="Times New Roman"/>
          <w:sz w:val="28"/>
          <w:szCs w:val="28"/>
          <w:shd w:val="clear" w:color="auto" w:fill="FFFFFF"/>
        </w:rPr>
      </w:pPr>
      <w:r w:rsidRPr="00D81F10">
        <w:rPr>
          <w:rFonts w:asciiTheme="majorEastAsia" w:eastAsiaTheme="majorEastAsia" w:hAnsiTheme="majorEastAsia" w:cs="仿宋_GB2312" w:hint="eastAsia"/>
          <w:sz w:val="28"/>
          <w:szCs w:val="28"/>
          <w:shd w:val="clear" w:color="auto" w:fill="FFFFFF"/>
        </w:rPr>
        <w:t>本次选拔主要面向所有在校本科生，专业不限。以个人的形式参加，已在省大学生汉语口语竞赛中获一、二等奖的选手不得参加。</w:t>
      </w:r>
    </w:p>
    <w:p w:rsidR="009D4785" w:rsidRPr="00D81F10" w:rsidRDefault="009D4785" w:rsidP="009D4785">
      <w:pPr>
        <w:pStyle w:val="a3"/>
        <w:ind w:firstLineChars="0" w:firstLine="0"/>
        <w:rPr>
          <w:rFonts w:asciiTheme="majorEastAsia" w:eastAsiaTheme="majorEastAsia" w:hAnsiTheme="majorEastAsia" w:cs="Times New Roman"/>
          <w:b/>
          <w:bCs/>
          <w:sz w:val="28"/>
          <w:szCs w:val="28"/>
          <w:shd w:val="clear" w:color="auto" w:fill="FFFFFF"/>
        </w:rPr>
      </w:pPr>
      <w:r w:rsidRPr="00D81F10">
        <w:rPr>
          <w:rFonts w:asciiTheme="majorEastAsia" w:eastAsiaTheme="majorEastAsia" w:hAnsiTheme="majorEastAsia" w:cs="仿宋_GB2312" w:hint="eastAsia"/>
          <w:b/>
          <w:bCs/>
          <w:sz w:val="28"/>
          <w:szCs w:val="28"/>
          <w:shd w:val="clear" w:color="auto" w:fill="FFFFFF"/>
        </w:rPr>
        <w:t>二、</w:t>
      </w:r>
      <w:r>
        <w:rPr>
          <w:rFonts w:asciiTheme="majorEastAsia" w:eastAsiaTheme="majorEastAsia" w:hAnsiTheme="majorEastAsia" w:cs="仿宋_GB2312" w:hint="eastAsia"/>
          <w:b/>
          <w:bCs/>
          <w:sz w:val="28"/>
          <w:szCs w:val="28"/>
          <w:shd w:val="clear" w:color="auto" w:fill="FFFFFF"/>
        </w:rPr>
        <w:t>竞赛</w:t>
      </w:r>
      <w:r w:rsidRPr="00D81F10">
        <w:rPr>
          <w:rFonts w:asciiTheme="majorEastAsia" w:eastAsiaTheme="majorEastAsia" w:hAnsiTheme="majorEastAsia" w:cs="仿宋_GB2312" w:hint="eastAsia"/>
          <w:b/>
          <w:bCs/>
          <w:sz w:val="28"/>
          <w:szCs w:val="28"/>
          <w:shd w:val="clear" w:color="auto" w:fill="FFFFFF"/>
        </w:rPr>
        <w:t>内容</w:t>
      </w:r>
    </w:p>
    <w:p w:rsidR="009D4785" w:rsidRPr="00D81F10" w:rsidRDefault="009D4785" w:rsidP="009D4785">
      <w:pPr>
        <w:ind w:firstLineChars="150" w:firstLine="420"/>
        <w:rPr>
          <w:rFonts w:asciiTheme="majorEastAsia" w:eastAsiaTheme="majorEastAsia" w:hAnsiTheme="majorEastAsia" w:cs="仿宋_GB2312"/>
          <w:sz w:val="28"/>
          <w:szCs w:val="28"/>
          <w:shd w:val="clear" w:color="auto" w:fill="FFFFFF"/>
        </w:rPr>
      </w:pPr>
      <w:r w:rsidRPr="00D81F10">
        <w:rPr>
          <w:rFonts w:asciiTheme="majorEastAsia" w:eastAsiaTheme="majorEastAsia" w:hAnsiTheme="majorEastAsia" w:cs="仿宋_GB2312" w:hint="eastAsia"/>
          <w:sz w:val="28"/>
          <w:szCs w:val="28"/>
          <w:shd w:val="clear" w:color="auto" w:fill="FFFFFF"/>
        </w:rPr>
        <w:t>1、竞赛内容</w:t>
      </w:r>
      <w:r>
        <w:rPr>
          <w:rFonts w:asciiTheme="majorEastAsia" w:eastAsiaTheme="majorEastAsia" w:hAnsiTheme="majorEastAsia" w:cs="仿宋_GB2312" w:hint="eastAsia"/>
          <w:sz w:val="28"/>
          <w:szCs w:val="28"/>
          <w:shd w:val="clear" w:color="auto" w:fill="FFFFFF"/>
        </w:rPr>
        <w:t>分</w:t>
      </w:r>
      <w:r w:rsidRPr="00D81F10">
        <w:rPr>
          <w:rFonts w:asciiTheme="majorEastAsia" w:eastAsiaTheme="majorEastAsia" w:hAnsiTheme="majorEastAsia" w:cs="仿宋_GB2312" w:hint="eastAsia"/>
          <w:sz w:val="28"/>
          <w:szCs w:val="28"/>
          <w:shd w:val="clear" w:color="auto" w:fill="FFFFFF"/>
        </w:rPr>
        <w:t>为“中华经典朗读与讲解”</w:t>
      </w:r>
      <w:r>
        <w:rPr>
          <w:rFonts w:asciiTheme="majorEastAsia" w:eastAsiaTheme="majorEastAsia" w:hAnsiTheme="majorEastAsia" w:cs="仿宋_GB2312" w:hint="eastAsia"/>
          <w:sz w:val="28"/>
          <w:szCs w:val="28"/>
          <w:shd w:val="clear" w:color="auto" w:fill="FFFFFF"/>
        </w:rPr>
        <w:t>和</w:t>
      </w:r>
      <w:r w:rsidRPr="00D81F10">
        <w:rPr>
          <w:rFonts w:asciiTheme="majorEastAsia" w:eastAsiaTheme="majorEastAsia" w:hAnsiTheme="majorEastAsia" w:cs="仿宋_GB2312" w:hint="eastAsia"/>
          <w:sz w:val="28"/>
          <w:szCs w:val="28"/>
          <w:shd w:val="clear" w:color="auto" w:fill="FFFFFF"/>
        </w:rPr>
        <w:t>“备稿演讲”两部分。</w:t>
      </w:r>
    </w:p>
    <w:p w:rsidR="009D4785" w:rsidRPr="00D81F10" w:rsidRDefault="009D4785" w:rsidP="009D4785">
      <w:pPr>
        <w:ind w:firstLineChars="150" w:firstLine="420"/>
        <w:rPr>
          <w:rFonts w:asciiTheme="majorEastAsia" w:eastAsiaTheme="majorEastAsia" w:hAnsiTheme="majorEastAsia" w:cs="仿宋_GB2312"/>
          <w:sz w:val="28"/>
          <w:szCs w:val="28"/>
          <w:shd w:val="clear" w:color="auto" w:fill="FFFFFF"/>
        </w:rPr>
      </w:pPr>
      <w:r w:rsidRPr="00D81F10">
        <w:rPr>
          <w:rFonts w:asciiTheme="majorEastAsia" w:eastAsiaTheme="majorEastAsia" w:hAnsiTheme="majorEastAsia" w:cs="仿宋_GB2312" w:hint="eastAsia"/>
          <w:sz w:val="28"/>
          <w:szCs w:val="28"/>
          <w:shd w:val="clear" w:color="auto" w:fill="FFFFFF"/>
        </w:rPr>
        <w:t>2、“朗读与讲解”篇目的范围为《大学生汉语口语竞赛朗读题库（</w:t>
      </w:r>
      <w:r w:rsidRPr="00D81F10">
        <w:rPr>
          <w:rFonts w:asciiTheme="majorEastAsia" w:eastAsiaTheme="majorEastAsia" w:hAnsiTheme="majorEastAsia" w:cs="仿宋_GB2312"/>
          <w:sz w:val="28"/>
          <w:szCs w:val="28"/>
          <w:shd w:val="clear" w:color="auto" w:fill="FFFFFF"/>
        </w:rPr>
        <w:t>201</w:t>
      </w:r>
      <w:r>
        <w:rPr>
          <w:rFonts w:asciiTheme="majorEastAsia" w:eastAsiaTheme="majorEastAsia" w:hAnsiTheme="majorEastAsia" w:cs="仿宋_GB2312" w:hint="eastAsia"/>
          <w:sz w:val="28"/>
          <w:szCs w:val="28"/>
          <w:shd w:val="clear" w:color="auto" w:fill="FFFFFF"/>
        </w:rPr>
        <w:t>6</w:t>
      </w:r>
      <w:r w:rsidRPr="00D81F10">
        <w:rPr>
          <w:rFonts w:asciiTheme="majorEastAsia" w:eastAsiaTheme="majorEastAsia" w:hAnsiTheme="majorEastAsia" w:cs="仿宋_GB2312" w:hint="eastAsia"/>
          <w:sz w:val="28"/>
          <w:szCs w:val="28"/>
          <w:shd w:val="clear" w:color="auto" w:fill="FFFFFF"/>
        </w:rPr>
        <w:t>）》中的作品，主要考察选手对中华经典诗文的阅读理解能力、艺术鉴赏能力、语言表达能力。要求选手选取古代</w:t>
      </w:r>
      <w:r>
        <w:rPr>
          <w:rFonts w:asciiTheme="majorEastAsia" w:eastAsiaTheme="majorEastAsia" w:hAnsiTheme="majorEastAsia" w:cs="仿宋_GB2312" w:hint="eastAsia"/>
          <w:sz w:val="28"/>
          <w:szCs w:val="28"/>
          <w:shd w:val="clear" w:color="auto" w:fill="FFFFFF"/>
        </w:rPr>
        <w:t>作品</w:t>
      </w:r>
      <w:r w:rsidRPr="00D81F10">
        <w:rPr>
          <w:rFonts w:asciiTheme="majorEastAsia" w:eastAsiaTheme="majorEastAsia" w:hAnsiTheme="majorEastAsia" w:cs="仿宋_GB2312"/>
          <w:sz w:val="28"/>
          <w:szCs w:val="28"/>
          <w:shd w:val="clear" w:color="auto" w:fill="FFFFFF"/>
        </w:rPr>
        <w:t>1</w:t>
      </w:r>
      <w:r w:rsidRPr="00D81F10">
        <w:rPr>
          <w:rFonts w:asciiTheme="majorEastAsia" w:eastAsiaTheme="majorEastAsia" w:hAnsiTheme="majorEastAsia" w:cs="仿宋_GB2312" w:hint="eastAsia"/>
          <w:sz w:val="28"/>
          <w:szCs w:val="28"/>
          <w:shd w:val="clear" w:color="auto" w:fill="FFFFFF"/>
        </w:rPr>
        <w:t>篇，先</w:t>
      </w:r>
      <w:proofErr w:type="gramStart"/>
      <w:r w:rsidRPr="00D81F10">
        <w:rPr>
          <w:rFonts w:asciiTheme="majorEastAsia" w:eastAsiaTheme="majorEastAsia" w:hAnsiTheme="majorEastAsia" w:cs="仿宋_GB2312" w:hint="eastAsia"/>
          <w:sz w:val="28"/>
          <w:szCs w:val="28"/>
          <w:shd w:val="clear" w:color="auto" w:fill="FFFFFF"/>
        </w:rPr>
        <w:t>朗读再</w:t>
      </w:r>
      <w:proofErr w:type="gramEnd"/>
      <w:r w:rsidRPr="00D81F10">
        <w:rPr>
          <w:rFonts w:asciiTheme="majorEastAsia" w:eastAsiaTheme="majorEastAsia" w:hAnsiTheme="majorEastAsia" w:cs="仿宋_GB2312" w:hint="eastAsia"/>
          <w:sz w:val="28"/>
          <w:szCs w:val="28"/>
          <w:shd w:val="clear" w:color="auto" w:fill="FFFFFF"/>
        </w:rPr>
        <w:t>讲解，朗读与讲解的作品必须一致。</w:t>
      </w:r>
      <w:proofErr w:type="gramStart"/>
      <w:r w:rsidRPr="00D81F10">
        <w:rPr>
          <w:rFonts w:asciiTheme="majorEastAsia" w:eastAsiaTheme="majorEastAsia" w:hAnsiTheme="majorEastAsia" w:cs="仿宋_GB2312" w:hint="eastAsia"/>
          <w:sz w:val="28"/>
          <w:szCs w:val="28"/>
          <w:shd w:val="clear" w:color="auto" w:fill="FFFFFF"/>
        </w:rPr>
        <w:t>朗读总</w:t>
      </w:r>
      <w:proofErr w:type="gramEnd"/>
      <w:r w:rsidRPr="00D81F10">
        <w:rPr>
          <w:rFonts w:asciiTheme="majorEastAsia" w:eastAsiaTheme="majorEastAsia" w:hAnsiTheme="majorEastAsia" w:cs="仿宋_GB2312" w:hint="eastAsia"/>
          <w:sz w:val="28"/>
          <w:szCs w:val="28"/>
          <w:shd w:val="clear" w:color="auto" w:fill="FFFFFF"/>
        </w:rPr>
        <w:t>时间限定在</w:t>
      </w:r>
      <w:r>
        <w:rPr>
          <w:rFonts w:asciiTheme="majorEastAsia" w:eastAsiaTheme="majorEastAsia" w:hAnsiTheme="majorEastAsia" w:cs="仿宋_GB2312" w:hint="eastAsia"/>
          <w:sz w:val="28"/>
          <w:szCs w:val="28"/>
          <w:shd w:val="clear" w:color="auto" w:fill="FFFFFF"/>
        </w:rPr>
        <w:t>3</w:t>
      </w:r>
      <w:r w:rsidRPr="00D81F10">
        <w:rPr>
          <w:rFonts w:asciiTheme="majorEastAsia" w:eastAsiaTheme="majorEastAsia" w:hAnsiTheme="majorEastAsia" w:cs="仿宋_GB2312" w:hint="eastAsia"/>
          <w:sz w:val="28"/>
          <w:szCs w:val="28"/>
          <w:shd w:val="clear" w:color="auto" w:fill="FFFFFF"/>
        </w:rPr>
        <w:t>分钟以内</w:t>
      </w:r>
      <w:r>
        <w:rPr>
          <w:rFonts w:asciiTheme="majorEastAsia" w:eastAsiaTheme="majorEastAsia" w:hAnsiTheme="majorEastAsia" w:cs="仿宋_GB2312" w:hint="eastAsia"/>
          <w:sz w:val="28"/>
          <w:szCs w:val="28"/>
          <w:shd w:val="clear" w:color="auto" w:fill="FFFFFF"/>
        </w:rPr>
        <w:t>，</w:t>
      </w:r>
      <w:proofErr w:type="gramStart"/>
      <w:r>
        <w:rPr>
          <w:rFonts w:asciiTheme="majorEastAsia" w:eastAsiaTheme="majorEastAsia" w:hAnsiTheme="majorEastAsia" w:cs="仿宋_GB2312" w:hint="eastAsia"/>
          <w:sz w:val="28"/>
          <w:szCs w:val="28"/>
          <w:shd w:val="clear" w:color="auto" w:fill="FFFFFF"/>
        </w:rPr>
        <w:t>讲解总</w:t>
      </w:r>
      <w:proofErr w:type="gramEnd"/>
      <w:r>
        <w:rPr>
          <w:rFonts w:asciiTheme="majorEastAsia" w:eastAsiaTheme="majorEastAsia" w:hAnsiTheme="majorEastAsia" w:cs="仿宋_GB2312" w:hint="eastAsia"/>
          <w:sz w:val="28"/>
          <w:szCs w:val="28"/>
          <w:shd w:val="clear" w:color="auto" w:fill="FFFFFF"/>
        </w:rPr>
        <w:t>时间限定在3分钟以内</w:t>
      </w:r>
      <w:r w:rsidRPr="00D81F10">
        <w:rPr>
          <w:rFonts w:asciiTheme="majorEastAsia" w:eastAsiaTheme="majorEastAsia" w:hAnsiTheme="majorEastAsia" w:cs="仿宋_GB2312" w:hint="eastAsia"/>
          <w:sz w:val="28"/>
          <w:szCs w:val="28"/>
          <w:shd w:val="clear" w:color="auto" w:fill="FFFFFF"/>
        </w:rPr>
        <w:t>。</w:t>
      </w:r>
    </w:p>
    <w:p w:rsidR="009D4785" w:rsidRPr="00D81F10" w:rsidRDefault="009D4785" w:rsidP="009D4785">
      <w:pPr>
        <w:ind w:firstLineChars="200" w:firstLine="560"/>
        <w:rPr>
          <w:rFonts w:asciiTheme="majorEastAsia" w:eastAsiaTheme="majorEastAsia" w:hAnsiTheme="majorEastAsia" w:cs="仿宋_GB2312"/>
          <w:sz w:val="28"/>
          <w:szCs w:val="28"/>
          <w:shd w:val="clear" w:color="auto" w:fill="FFFFFF"/>
        </w:rPr>
      </w:pPr>
      <w:r w:rsidRPr="00D81F10">
        <w:rPr>
          <w:rFonts w:asciiTheme="majorEastAsia" w:eastAsiaTheme="majorEastAsia" w:hAnsiTheme="majorEastAsia" w:cs="仿宋_GB2312" w:hint="eastAsia"/>
          <w:sz w:val="28"/>
          <w:szCs w:val="28"/>
          <w:shd w:val="clear" w:color="auto" w:fill="FFFFFF"/>
        </w:rPr>
        <w:t>3、“备稿演讲”题目的范围为《大学生汉语口语竞赛演讲题库（201</w:t>
      </w:r>
      <w:r>
        <w:rPr>
          <w:rFonts w:asciiTheme="majorEastAsia" w:eastAsiaTheme="majorEastAsia" w:hAnsiTheme="majorEastAsia" w:cs="仿宋_GB2312" w:hint="eastAsia"/>
          <w:sz w:val="28"/>
          <w:szCs w:val="28"/>
          <w:shd w:val="clear" w:color="auto" w:fill="FFFFFF"/>
        </w:rPr>
        <w:t>6</w:t>
      </w:r>
      <w:r w:rsidRPr="00D81F10">
        <w:rPr>
          <w:rFonts w:asciiTheme="majorEastAsia" w:eastAsiaTheme="majorEastAsia" w:hAnsiTheme="majorEastAsia" w:cs="仿宋_GB2312" w:hint="eastAsia"/>
          <w:sz w:val="28"/>
          <w:szCs w:val="28"/>
          <w:shd w:val="clear" w:color="auto" w:fill="FFFFFF"/>
        </w:rPr>
        <w:t>）》中的话题。要求选手选取其中一个话题，自拟题目</w:t>
      </w:r>
      <w:proofErr w:type="gramStart"/>
      <w:r w:rsidRPr="00D81F10">
        <w:rPr>
          <w:rFonts w:asciiTheme="majorEastAsia" w:eastAsiaTheme="majorEastAsia" w:hAnsiTheme="majorEastAsia" w:cs="仿宋_GB2312" w:hint="eastAsia"/>
          <w:sz w:val="28"/>
          <w:szCs w:val="28"/>
          <w:shd w:val="clear" w:color="auto" w:fill="FFFFFF"/>
        </w:rPr>
        <w:t>进行备稿演讲</w:t>
      </w:r>
      <w:proofErr w:type="gramEnd"/>
      <w:r w:rsidRPr="00D81F10">
        <w:rPr>
          <w:rFonts w:asciiTheme="majorEastAsia" w:eastAsiaTheme="majorEastAsia" w:hAnsiTheme="majorEastAsia" w:cs="仿宋_GB2312" w:hint="eastAsia"/>
          <w:sz w:val="28"/>
          <w:szCs w:val="28"/>
          <w:shd w:val="clear" w:color="auto" w:fill="FFFFFF"/>
        </w:rPr>
        <w:t>，</w:t>
      </w:r>
      <w:proofErr w:type="gramStart"/>
      <w:r w:rsidRPr="00D81F10">
        <w:rPr>
          <w:rFonts w:asciiTheme="majorEastAsia" w:eastAsiaTheme="majorEastAsia" w:hAnsiTheme="majorEastAsia" w:cs="仿宋_GB2312" w:hint="eastAsia"/>
          <w:sz w:val="28"/>
          <w:szCs w:val="28"/>
          <w:shd w:val="clear" w:color="auto" w:fill="FFFFFF"/>
        </w:rPr>
        <w:t>备稿演讲</w:t>
      </w:r>
      <w:proofErr w:type="gramEnd"/>
      <w:r w:rsidRPr="00D81F10">
        <w:rPr>
          <w:rFonts w:asciiTheme="majorEastAsia" w:eastAsiaTheme="majorEastAsia" w:hAnsiTheme="majorEastAsia" w:cs="仿宋_GB2312" w:hint="eastAsia"/>
          <w:sz w:val="28"/>
          <w:szCs w:val="28"/>
          <w:shd w:val="clear" w:color="auto" w:fill="FFFFFF"/>
        </w:rPr>
        <w:t>时间控制在3分钟左右。</w:t>
      </w:r>
    </w:p>
    <w:p w:rsidR="009D4785" w:rsidRPr="00D81F10" w:rsidRDefault="009D4785" w:rsidP="009D4785">
      <w:pPr>
        <w:pStyle w:val="a3"/>
        <w:ind w:firstLineChars="196" w:firstLine="549"/>
        <w:rPr>
          <w:rFonts w:asciiTheme="majorEastAsia" w:eastAsiaTheme="majorEastAsia" w:hAnsiTheme="majorEastAsia" w:cs="Times New Roman"/>
          <w:sz w:val="28"/>
          <w:szCs w:val="28"/>
          <w:shd w:val="clear" w:color="auto" w:fill="FFFFFF"/>
        </w:rPr>
      </w:pPr>
      <w:r>
        <w:rPr>
          <w:rFonts w:asciiTheme="majorEastAsia" w:eastAsiaTheme="majorEastAsia" w:hAnsiTheme="majorEastAsia" w:cs="Times New Roman" w:hint="eastAsia"/>
          <w:bCs/>
          <w:sz w:val="28"/>
          <w:szCs w:val="28"/>
          <w:shd w:val="clear" w:color="auto" w:fill="FFFFFF"/>
        </w:rPr>
        <w:t>选拔赛采用现场评审的方式进行。由评审专家组进行即时评审，比赛</w:t>
      </w:r>
      <w:r w:rsidRPr="00D81F10">
        <w:rPr>
          <w:rFonts w:asciiTheme="majorEastAsia" w:eastAsiaTheme="majorEastAsia" w:hAnsiTheme="majorEastAsia" w:cs="Times New Roman" w:hint="eastAsia"/>
          <w:bCs/>
          <w:sz w:val="28"/>
          <w:szCs w:val="28"/>
          <w:shd w:val="clear" w:color="auto" w:fill="FFFFFF"/>
        </w:rPr>
        <w:t>评出一等奖</w:t>
      </w:r>
      <w:r>
        <w:rPr>
          <w:rFonts w:asciiTheme="majorEastAsia" w:eastAsiaTheme="majorEastAsia" w:hAnsiTheme="majorEastAsia" w:cs="Times New Roman" w:hint="eastAsia"/>
          <w:bCs/>
          <w:sz w:val="28"/>
          <w:szCs w:val="28"/>
          <w:shd w:val="clear" w:color="auto" w:fill="FFFFFF"/>
        </w:rPr>
        <w:t>1</w:t>
      </w:r>
      <w:r w:rsidRPr="00D81F10">
        <w:rPr>
          <w:rFonts w:asciiTheme="majorEastAsia" w:eastAsiaTheme="majorEastAsia" w:hAnsiTheme="majorEastAsia" w:cs="Times New Roman" w:hint="eastAsia"/>
          <w:bCs/>
          <w:sz w:val="28"/>
          <w:szCs w:val="28"/>
          <w:shd w:val="clear" w:color="auto" w:fill="FFFFFF"/>
        </w:rPr>
        <w:t>名、二等奖</w:t>
      </w:r>
      <w:r>
        <w:rPr>
          <w:rFonts w:asciiTheme="majorEastAsia" w:eastAsiaTheme="majorEastAsia" w:hAnsiTheme="majorEastAsia" w:cs="Times New Roman" w:hint="eastAsia"/>
          <w:bCs/>
          <w:sz w:val="28"/>
          <w:szCs w:val="28"/>
          <w:shd w:val="clear" w:color="auto" w:fill="FFFFFF"/>
        </w:rPr>
        <w:t>3</w:t>
      </w:r>
      <w:r w:rsidRPr="00D81F10">
        <w:rPr>
          <w:rFonts w:asciiTheme="majorEastAsia" w:eastAsiaTheme="majorEastAsia" w:hAnsiTheme="majorEastAsia" w:cs="Times New Roman" w:hint="eastAsia"/>
          <w:bCs/>
          <w:sz w:val="28"/>
          <w:szCs w:val="28"/>
          <w:shd w:val="clear" w:color="auto" w:fill="FFFFFF"/>
        </w:rPr>
        <w:t>名、三等奖</w:t>
      </w:r>
      <w:r>
        <w:rPr>
          <w:rFonts w:asciiTheme="majorEastAsia" w:eastAsiaTheme="majorEastAsia" w:hAnsiTheme="majorEastAsia" w:cs="Times New Roman" w:hint="eastAsia"/>
          <w:bCs/>
          <w:sz w:val="28"/>
          <w:szCs w:val="28"/>
          <w:shd w:val="clear" w:color="auto" w:fill="FFFFFF"/>
        </w:rPr>
        <w:t>6</w:t>
      </w:r>
      <w:r w:rsidRPr="00D81F10">
        <w:rPr>
          <w:rFonts w:asciiTheme="majorEastAsia" w:eastAsiaTheme="majorEastAsia" w:hAnsiTheme="majorEastAsia" w:cs="Times New Roman" w:hint="eastAsia"/>
          <w:bCs/>
          <w:sz w:val="28"/>
          <w:szCs w:val="28"/>
          <w:shd w:val="clear" w:color="auto" w:fill="FFFFFF"/>
        </w:rPr>
        <w:t>名</w:t>
      </w:r>
      <w:r>
        <w:rPr>
          <w:rFonts w:asciiTheme="majorEastAsia" w:eastAsiaTheme="majorEastAsia" w:hAnsiTheme="majorEastAsia" w:cs="Times New Roman" w:hint="eastAsia"/>
          <w:bCs/>
          <w:sz w:val="28"/>
          <w:szCs w:val="28"/>
          <w:shd w:val="clear" w:color="auto" w:fill="FFFFFF"/>
        </w:rPr>
        <w:t>，优秀奖10名，</w:t>
      </w:r>
      <w:r w:rsidRPr="00D81F10">
        <w:rPr>
          <w:rFonts w:asciiTheme="majorEastAsia" w:eastAsiaTheme="majorEastAsia" w:hAnsiTheme="majorEastAsia" w:cs="Times New Roman" w:hint="eastAsia"/>
          <w:bCs/>
          <w:sz w:val="28"/>
          <w:szCs w:val="28"/>
          <w:shd w:val="clear" w:color="auto" w:fill="FFFFFF"/>
        </w:rPr>
        <w:t>由</w:t>
      </w:r>
      <w:r w:rsidRPr="00D81F10">
        <w:rPr>
          <w:rFonts w:asciiTheme="majorEastAsia" w:eastAsiaTheme="majorEastAsia" w:hAnsiTheme="majorEastAsia" w:cs="Times New Roman" w:hint="eastAsia"/>
          <w:bCs/>
          <w:sz w:val="28"/>
          <w:szCs w:val="28"/>
          <w:shd w:val="clear" w:color="auto" w:fill="FFFFFF"/>
        </w:rPr>
        <w:lastRenderedPageBreak/>
        <w:t>校教务处颁发获奖证书。</w:t>
      </w:r>
      <w:r>
        <w:rPr>
          <w:rFonts w:asciiTheme="majorEastAsia" w:eastAsiaTheme="majorEastAsia" w:hAnsiTheme="majorEastAsia" w:cs="Times New Roman" w:hint="eastAsia"/>
          <w:bCs/>
          <w:sz w:val="28"/>
          <w:szCs w:val="28"/>
          <w:shd w:val="clear" w:color="auto" w:fill="FFFFFF"/>
        </w:rPr>
        <w:t>获奖的前10名选手将进行学校统一安排的集训，为期</w:t>
      </w:r>
      <w:r w:rsidR="00482279">
        <w:rPr>
          <w:rFonts w:asciiTheme="majorEastAsia" w:eastAsiaTheme="majorEastAsia" w:hAnsiTheme="majorEastAsia" w:cs="Times New Roman" w:hint="eastAsia"/>
          <w:bCs/>
          <w:sz w:val="28"/>
          <w:szCs w:val="28"/>
          <w:shd w:val="clear" w:color="auto" w:fill="FFFFFF"/>
        </w:rPr>
        <w:t>一</w:t>
      </w:r>
      <w:r>
        <w:rPr>
          <w:rFonts w:asciiTheme="majorEastAsia" w:eastAsiaTheme="majorEastAsia" w:hAnsiTheme="majorEastAsia" w:cs="Times New Roman" w:hint="eastAsia"/>
          <w:bCs/>
          <w:sz w:val="28"/>
          <w:szCs w:val="28"/>
          <w:shd w:val="clear" w:color="auto" w:fill="FFFFFF"/>
        </w:rPr>
        <w:t>个月，最后选出</w:t>
      </w:r>
      <w:r w:rsidRPr="00D81F10">
        <w:rPr>
          <w:rFonts w:asciiTheme="majorEastAsia" w:eastAsiaTheme="majorEastAsia" w:hAnsiTheme="majorEastAsia" w:cs="Times New Roman" w:hint="eastAsia"/>
          <w:bCs/>
          <w:sz w:val="28"/>
          <w:szCs w:val="28"/>
          <w:shd w:val="clear" w:color="auto" w:fill="FFFFFF"/>
        </w:rPr>
        <w:t>前6名选手将代表学校参加省</w:t>
      </w:r>
      <w:r w:rsidRPr="00D81F10">
        <w:rPr>
          <w:rFonts w:asciiTheme="majorEastAsia" w:eastAsiaTheme="majorEastAsia" w:hAnsiTheme="majorEastAsia" w:cs="仿宋_GB2312" w:hint="eastAsia"/>
          <w:sz w:val="28"/>
          <w:szCs w:val="28"/>
          <w:shd w:val="clear" w:color="auto" w:fill="FFFFFF"/>
        </w:rPr>
        <w:t>赛。</w:t>
      </w:r>
    </w:p>
    <w:p w:rsidR="009D4785" w:rsidRPr="00D81F10" w:rsidRDefault="009D4785" w:rsidP="009D4785">
      <w:pPr>
        <w:pStyle w:val="a3"/>
        <w:ind w:firstLineChars="0" w:firstLine="0"/>
        <w:rPr>
          <w:rFonts w:asciiTheme="majorEastAsia" w:eastAsiaTheme="majorEastAsia" w:hAnsiTheme="majorEastAsia" w:cs="Times New Roman"/>
          <w:b/>
          <w:bCs/>
          <w:sz w:val="28"/>
          <w:szCs w:val="28"/>
          <w:shd w:val="clear" w:color="auto" w:fill="FFFFFF"/>
        </w:rPr>
      </w:pPr>
      <w:r w:rsidRPr="00D81F10">
        <w:rPr>
          <w:rFonts w:asciiTheme="majorEastAsia" w:eastAsiaTheme="majorEastAsia" w:hAnsiTheme="majorEastAsia" w:cs="仿宋_GB2312" w:hint="eastAsia"/>
          <w:b/>
          <w:bCs/>
          <w:sz w:val="28"/>
          <w:szCs w:val="28"/>
          <w:shd w:val="clear" w:color="auto" w:fill="FFFFFF"/>
        </w:rPr>
        <w:t>三、</w:t>
      </w:r>
      <w:r>
        <w:rPr>
          <w:rFonts w:asciiTheme="majorEastAsia" w:eastAsiaTheme="majorEastAsia" w:hAnsiTheme="majorEastAsia" w:cs="仿宋_GB2312" w:hint="eastAsia"/>
          <w:b/>
          <w:bCs/>
          <w:sz w:val="28"/>
          <w:szCs w:val="28"/>
          <w:shd w:val="clear" w:color="auto" w:fill="FFFFFF"/>
        </w:rPr>
        <w:t>报名</w:t>
      </w:r>
      <w:r w:rsidRPr="00D81F10">
        <w:rPr>
          <w:rFonts w:asciiTheme="majorEastAsia" w:eastAsiaTheme="majorEastAsia" w:hAnsiTheme="majorEastAsia" w:cs="仿宋_GB2312" w:hint="eastAsia"/>
          <w:b/>
          <w:bCs/>
          <w:sz w:val="28"/>
          <w:szCs w:val="28"/>
          <w:shd w:val="clear" w:color="auto" w:fill="FFFFFF"/>
        </w:rPr>
        <w:t>方式、时间与</w:t>
      </w:r>
      <w:r>
        <w:rPr>
          <w:rFonts w:asciiTheme="majorEastAsia" w:eastAsiaTheme="majorEastAsia" w:hAnsiTheme="majorEastAsia" w:cs="仿宋_GB2312" w:hint="eastAsia"/>
          <w:b/>
          <w:bCs/>
          <w:sz w:val="28"/>
          <w:szCs w:val="28"/>
          <w:shd w:val="clear" w:color="auto" w:fill="FFFFFF"/>
        </w:rPr>
        <w:t>比赛</w:t>
      </w:r>
      <w:r w:rsidRPr="00D81F10">
        <w:rPr>
          <w:rFonts w:asciiTheme="majorEastAsia" w:eastAsiaTheme="majorEastAsia" w:hAnsiTheme="majorEastAsia" w:cs="仿宋_GB2312" w:hint="eastAsia"/>
          <w:b/>
          <w:bCs/>
          <w:sz w:val="28"/>
          <w:szCs w:val="28"/>
          <w:shd w:val="clear" w:color="auto" w:fill="FFFFFF"/>
        </w:rPr>
        <w:t>安排</w:t>
      </w:r>
    </w:p>
    <w:p w:rsidR="009D4785" w:rsidRPr="00D81F10" w:rsidRDefault="009D4785" w:rsidP="009D4785">
      <w:pPr>
        <w:ind w:firstLineChars="200" w:firstLine="560"/>
        <w:rPr>
          <w:rFonts w:asciiTheme="majorEastAsia" w:eastAsiaTheme="majorEastAsia" w:hAnsiTheme="majorEastAsia" w:cs="Times New Roman"/>
          <w:sz w:val="28"/>
          <w:szCs w:val="28"/>
          <w:shd w:val="clear" w:color="auto" w:fill="FFFFFF"/>
        </w:rPr>
      </w:pPr>
      <w:r w:rsidRPr="00D81F10">
        <w:rPr>
          <w:rFonts w:asciiTheme="majorEastAsia" w:eastAsiaTheme="majorEastAsia" w:hAnsiTheme="majorEastAsia" w:cs="仿宋_GB2312" w:hint="eastAsia"/>
          <w:sz w:val="28"/>
          <w:szCs w:val="28"/>
          <w:shd w:val="clear" w:color="auto" w:fill="FFFFFF"/>
        </w:rPr>
        <w:t>参赛选手</w:t>
      </w:r>
      <w:r>
        <w:rPr>
          <w:rFonts w:asciiTheme="majorEastAsia" w:eastAsiaTheme="majorEastAsia" w:hAnsiTheme="majorEastAsia" w:cs="仿宋_GB2312" w:hint="eastAsia"/>
          <w:sz w:val="28"/>
          <w:szCs w:val="28"/>
          <w:shd w:val="clear" w:color="auto" w:fill="FFFFFF"/>
        </w:rPr>
        <w:t>将</w:t>
      </w:r>
      <w:r w:rsidRPr="00D81F10">
        <w:rPr>
          <w:rFonts w:asciiTheme="majorEastAsia" w:eastAsiaTheme="majorEastAsia" w:hAnsiTheme="majorEastAsia" w:hint="eastAsia"/>
          <w:sz w:val="28"/>
          <w:szCs w:val="28"/>
          <w:shd w:val="clear" w:color="auto" w:fill="FFFFFF"/>
        </w:rPr>
        <w:t>报名表（附件</w:t>
      </w:r>
      <w:r w:rsidRPr="00D81F10">
        <w:rPr>
          <w:rFonts w:asciiTheme="majorEastAsia" w:eastAsiaTheme="majorEastAsia" w:hAnsiTheme="majorEastAsia"/>
          <w:sz w:val="28"/>
          <w:szCs w:val="28"/>
          <w:shd w:val="clear" w:color="auto" w:fill="FFFFFF"/>
        </w:rPr>
        <w:t>2</w:t>
      </w:r>
      <w:r w:rsidRPr="00D81F10">
        <w:rPr>
          <w:rFonts w:asciiTheme="majorEastAsia" w:eastAsiaTheme="majorEastAsia" w:hAnsiTheme="majorEastAsia" w:hint="eastAsia"/>
          <w:sz w:val="28"/>
          <w:szCs w:val="28"/>
          <w:shd w:val="clear" w:color="auto" w:fill="FFFFFF"/>
        </w:rPr>
        <w:t>）</w:t>
      </w:r>
      <w:r w:rsidRPr="00D81F10">
        <w:rPr>
          <w:rFonts w:asciiTheme="majorEastAsia" w:eastAsiaTheme="majorEastAsia" w:hAnsiTheme="majorEastAsia" w:cs="仿宋_GB2312" w:hint="eastAsia"/>
          <w:sz w:val="28"/>
          <w:szCs w:val="28"/>
          <w:shd w:val="clear" w:color="auto" w:fill="FFFFFF"/>
        </w:rPr>
        <w:t>交至文化传播学院办公室（</w:t>
      </w:r>
      <w:r w:rsidRPr="00D81F10">
        <w:rPr>
          <w:rFonts w:asciiTheme="majorEastAsia" w:eastAsiaTheme="majorEastAsia" w:hAnsiTheme="majorEastAsia" w:cs="仿宋_GB2312"/>
          <w:sz w:val="28"/>
          <w:szCs w:val="28"/>
          <w:shd w:val="clear" w:color="auto" w:fill="FFFFFF"/>
        </w:rPr>
        <w:t>7-42</w:t>
      </w:r>
      <w:r w:rsidRPr="00D81F10">
        <w:rPr>
          <w:rFonts w:asciiTheme="majorEastAsia" w:eastAsiaTheme="majorEastAsia" w:hAnsiTheme="majorEastAsia" w:cs="仿宋_GB2312" w:hint="eastAsia"/>
          <w:sz w:val="28"/>
          <w:szCs w:val="28"/>
          <w:shd w:val="clear" w:color="auto" w:fill="FFFFFF"/>
        </w:rPr>
        <w:t>1）郭娴娴老师处（电话：86843835）</w:t>
      </w:r>
      <w:hyperlink r:id="rId6" w:history="1">
        <w:r w:rsidRPr="00EF41DE">
          <w:rPr>
            <w:rStyle w:val="a5"/>
            <w:rFonts w:asciiTheme="majorEastAsia" w:eastAsiaTheme="majorEastAsia" w:hAnsiTheme="majorEastAsia" w:cs="仿宋_GB2312" w:hint="eastAsia"/>
            <w:sz w:val="28"/>
            <w:szCs w:val="28"/>
            <w:shd w:val="clear" w:color="auto" w:fill="FFFFFF"/>
          </w:rPr>
          <w:t>或发至邮箱</w:t>
        </w:r>
        <w:r w:rsidR="00772056" w:rsidRPr="00772056">
          <w:rPr>
            <w:rStyle w:val="a5"/>
            <w:rFonts w:asciiTheme="majorEastAsia" w:eastAsiaTheme="majorEastAsia" w:hAnsiTheme="majorEastAsia" w:cs="仿宋_GB2312"/>
            <w:sz w:val="28"/>
            <w:szCs w:val="28"/>
            <w:shd w:val="clear" w:color="auto" w:fill="FFFFFF"/>
          </w:rPr>
          <w:t>1269798404@qq.com</w:t>
        </w:r>
      </w:hyperlink>
      <w:r>
        <w:rPr>
          <w:rFonts w:asciiTheme="majorEastAsia" w:eastAsiaTheme="majorEastAsia" w:hAnsiTheme="majorEastAsia" w:cs="仿宋_GB2312" w:hint="eastAsia"/>
          <w:sz w:val="28"/>
          <w:szCs w:val="28"/>
          <w:shd w:val="clear" w:color="auto" w:fill="FFFFFF"/>
        </w:rPr>
        <w:t>,</w:t>
      </w:r>
      <w:r w:rsidR="0081178D">
        <w:rPr>
          <w:rFonts w:asciiTheme="majorEastAsia" w:eastAsiaTheme="majorEastAsia" w:hAnsiTheme="majorEastAsia" w:cs="仿宋_GB2312" w:hint="eastAsia"/>
          <w:sz w:val="28"/>
          <w:szCs w:val="28"/>
          <w:shd w:val="clear" w:color="auto" w:fill="FFFFFF"/>
        </w:rPr>
        <w:t>也可在浙理文传公众号上进行报名，</w:t>
      </w:r>
      <w:r>
        <w:rPr>
          <w:rFonts w:asciiTheme="majorEastAsia" w:eastAsiaTheme="majorEastAsia" w:hAnsiTheme="majorEastAsia" w:cs="仿宋_GB2312" w:hint="eastAsia"/>
          <w:sz w:val="28"/>
          <w:szCs w:val="28"/>
          <w:shd w:val="clear" w:color="auto" w:fill="FFFFFF"/>
        </w:rPr>
        <w:t>以上</w:t>
      </w:r>
      <w:r w:rsidR="0081178D">
        <w:rPr>
          <w:rFonts w:asciiTheme="majorEastAsia" w:eastAsiaTheme="majorEastAsia" w:hAnsiTheme="majorEastAsia" w:cs="仿宋_GB2312" w:hint="eastAsia"/>
          <w:sz w:val="28"/>
          <w:szCs w:val="28"/>
          <w:shd w:val="clear" w:color="auto" w:fill="FFFFFF"/>
        </w:rPr>
        <w:t>三</w:t>
      </w:r>
      <w:r>
        <w:rPr>
          <w:rFonts w:asciiTheme="majorEastAsia" w:eastAsiaTheme="majorEastAsia" w:hAnsiTheme="majorEastAsia" w:cs="仿宋_GB2312" w:hint="eastAsia"/>
          <w:sz w:val="28"/>
          <w:szCs w:val="28"/>
          <w:shd w:val="clear" w:color="auto" w:fill="FFFFFF"/>
        </w:rPr>
        <w:t>种报名方式均可</w:t>
      </w:r>
      <w:r w:rsidRPr="00D81F10">
        <w:rPr>
          <w:rFonts w:asciiTheme="majorEastAsia" w:eastAsiaTheme="majorEastAsia" w:hAnsiTheme="majorEastAsia" w:cs="仿宋_GB2312" w:hint="eastAsia"/>
          <w:sz w:val="28"/>
          <w:szCs w:val="28"/>
          <w:shd w:val="clear" w:color="auto" w:fill="FFFFFF"/>
        </w:rPr>
        <w:t>。</w:t>
      </w:r>
    </w:p>
    <w:p w:rsidR="009D4785" w:rsidRDefault="009D4785" w:rsidP="009D4785">
      <w:pPr>
        <w:ind w:firstLineChars="200" w:firstLine="560"/>
        <w:rPr>
          <w:rFonts w:asciiTheme="majorEastAsia" w:eastAsiaTheme="majorEastAsia" w:hAnsiTheme="majorEastAsia" w:cs="仿宋_GB2312"/>
          <w:sz w:val="28"/>
          <w:szCs w:val="28"/>
          <w:shd w:val="clear" w:color="auto" w:fill="FFFFFF"/>
        </w:rPr>
      </w:pPr>
      <w:r w:rsidRPr="00D81F10">
        <w:rPr>
          <w:rFonts w:asciiTheme="majorEastAsia" w:eastAsiaTheme="majorEastAsia" w:hAnsiTheme="majorEastAsia" w:cs="仿宋_GB2312" w:hint="eastAsia"/>
          <w:sz w:val="28"/>
          <w:szCs w:val="28"/>
          <w:shd w:val="clear" w:color="auto" w:fill="FFFFFF"/>
        </w:rPr>
        <w:t>报名时间：</w:t>
      </w:r>
      <w:r w:rsidRPr="00D81F10">
        <w:rPr>
          <w:rFonts w:asciiTheme="majorEastAsia" w:eastAsiaTheme="majorEastAsia" w:hAnsiTheme="majorEastAsia" w:cs="仿宋_GB2312"/>
          <w:sz w:val="28"/>
          <w:szCs w:val="28"/>
          <w:shd w:val="clear" w:color="auto" w:fill="FFFFFF"/>
        </w:rPr>
        <w:t>201</w:t>
      </w:r>
      <w:r>
        <w:rPr>
          <w:rFonts w:asciiTheme="majorEastAsia" w:eastAsiaTheme="majorEastAsia" w:hAnsiTheme="majorEastAsia" w:cs="仿宋_GB2312" w:hint="eastAsia"/>
          <w:sz w:val="28"/>
          <w:szCs w:val="28"/>
          <w:shd w:val="clear" w:color="auto" w:fill="FFFFFF"/>
        </w:rPr>
        <w:t>6</w:t>
      </w:r>
      <w:r w:rsidRPr="00D81F10">
        <w:rPr>
          <w:rFonts w:asciiTheme="majorEastAsia" w:eastAsiaTheme="majorEastAsia" w:hAnsiTheme="majorEastAsia" w:cs="仿宋_GB2312" w:hint="eastAsia"/>
          <w:sz w:val="28"/>
          <w:szCs w:val="28"/>
          <w:shd w:val="clear" w:color="auto" w:fill="FFFFFF"/>
        </w:rPr>
        <w:t>年4月</w:t>
      </w:r>
      <w:r>
        <w:rPr>
          <w:rFonts w:asciiTheme="majorEastAsia" w:eastAsiaTheme="majorEastAsia" w:hAnsiTheme="majorEastAsia" w:cs="仿宋_GB2312" w:hint="eastAsia"/>
          <w:sz w:val="28"/>
          <w:szCs w:val="28"/>
          <w:shd w:val="clear" w:color="auto" w:fill="FFFFFF"/>
        </w:rPr>
        <w:t>13</w:t>
      </w:r>
      <w:r w:rsidRPr="00D81F10">
        <w:rPr>
          <w:rFonts w:asciiTheme="majorEastAsia" w:eastAsiaTheme="majorEastAsia" w:hAnsiTheme="majorEastAsia" w:cs="仿宋_GB2312" w:hint="eastAsia"/>
          <w:sz w:val="28"/>
          <w:szCs w:val="28"/>
          <w:shd w:val="clear" w:color="auto" w:fill="FFFFFF"/>
        </w:rPr>
        <w:t>日</w:t>
      </w:r>
      <w:r w:rsidRPr="00D81F10">
        <w:rPr>
          <w:rFonts w:asciiTheme="majorEastAsia" w:eastAsiaTheme="majorEastAsia" w:hAnsiTheme="majorEastAsia" w:cs="仿宋_GB2312"/>
          <w:sz w:val="28"/>
          <w:szCs w:val="28"/>
          <w:shd w:val="clear" w:color="auto" w:fill="FFFFFF"/>
        </w:rPr>
        <w:t>-</w:t>
      </w:r>
      <w:r w:rsidRPr="00D81F10">
        <w:rPr>
          <w:rFonts w:asciiTheme="majorEastAsia" w:eastAsiaTheme="majorEastAsia" w:hAnsiTheme="majorEastAsia" w:cs="仿宋_GB2312" w:hint="eastAsia"/>
          <w:sz w:val="28"/>
          <w:szCs w:val="28"/>
          <w:shd w:val="clear" w:color="auto" w:fill="FFFFFF"/>
        </w:rPr>
        <w:t>4月</w:t>
      </w:r>
      <w:r w:rsidR="0081178D">
        <w:rPr>
          <w:rFonts w:asciiTheme="majorEastAsia" w:eastAsiaTheme="majorEastAsia" w:hAnsiTheme="majorEastAsia" w:cs="仿宋_GB2312" w:hint="eastAsia"/>
          <w:sz w:val="28"/>
          <w:szCs w:val="28"/>
          <w:shd w:val="clear" w:color="auto" w:fill="FFFFFF"/>
        </w:rPr>
        <w:t>26</w:t>
      </w:r>
      <w:r w:rsidRPr="00D81F10">
        <w:rPr>
          <w:rFonts w:asciiTheme="majorEastAsia" w:eastAsiaTheme="majorEastAsia" w:hAnsiTheme="majorEastAsia" w:cs="仿宋_GB2312" w:hint="eastAsia"/>
          <w:sz w:val="28"/>
          <w:szCs w:val="28"/>
          <w:shd w:val="clear" w:color="auto" w:fill="FFFFFF"/>
        </w:rPr>
        <w:t>日。</w:t>
      </w:r>
    </w:p>
    <w:p w:rsidR="009D4785" w:rsidRDefault="009D4785" w:rsidP="009D4785">
      <w:pPr>
        <w:ind w:firstLineChars="200" w:firstLine="560"/>
        <w:rPr>
          <w:rFonts w:asciiTheme="majorEastAsia" w:eastAsiaTheme="majorEastAsia" w:hAnsiTheme="majorEastAsia" w:cs="仿宋_GB2312"/>
          <w:sz w:val="28"/>
          <w:szCs w:val="28"/>
          <w:shd w:val="clear" w:color="auto" w:fill="FFFFFF"/>
        </w:rPr>
      </w:pPr>
      <w:r>
        <w:rPr>
          <w:rFonts w:asciiTheme="majorEastAsia" w:eastAsiaTheme="majorEastAsia" w:hAnsiTheme="majorEastAsia" w:cs="仿宋_GB2312" w:hint="eastAsia"/>
          <w:sz w:val="28"/>
          <w:szCs w:val="28"/>
          <w:shd w:val="clear" w:color="auto" w:fill="FFFFFF"/>
        </w:rPr>
        <w:t>比赛时间：2016年4月</w:t>
      </w:r>
      <w:r w:rsidR="0081178D">
        <w:rPr>
          <w:rFonts w:asciiTheme="majorEastAsia" w:eastAsiaTheme="majorEastAsia" w:hAnsiTheme="majorEastAsia" w:cs="仿宋_GB2312" w:hint="eastAsia"/>
          <w:sz w:val="28"/>
          <w:szCs w:val="28"/>
          <w:shd w:val="clear" w:color="auto" w:fill="FFFFFF"/>
        </w:rPr>
        <w:t>27</w:t>
      </w:r>
      <w:r>
        <w:rPr>
          <w:rFonts w:asciiTheme="majorEastAsia" w:eastAsiaTheme="majorEastAsia" w:hAnsiTheme="majorEastAsia" w:cs="仿宋_GB2312" w:hint="eastAsia"/>
          <w:sz w:val="28"/>
          <w:szCs w:val="28"/>
          <w:shd w:val="clear" w:color="auto" w:fill="FFFFFF"/>
        </w:rPr>
        <w:t>日</w:t>
      </w:r>
      <w:r w:rsidR="0081178D">
        <w:rPr>
          <w:rFonts w:asciiTheme="majorEastAsia" w:eastAsiaTheme="majorEastAsia" w:hAnsiTheme="majorEastAsia" w:cs="仿宋_GB2312" w:hint="eastAsia"/>
          <w:sz w:val="28"/>
          <w:szCs w:val="28"/>
          <w:shd w:val="clear" w:color="auto" w:fill="FFFFFF"/>
        </w:rPr>
        <w:t>下午13:30</w:t>
      </w:r>
    </w:p>
    <w:p w:rsidR="009D4785" w:rsidRPr="00E55AE4" w:rsidRDefault="009D4785" w:rsidP="009D4785">
      <w:pPr>
        <w:ind w:firstLineChars="200" w:firstLine="560"/>
        <w:rPr>
          <w:rFonts w:asciiTheme="majorEastAsia" w:eastAsiaTheme="majorEastAsia" w:hAnsiTheme="majorEastAsia" w:cs="Times New Roman"/>
          <w:sz w:val="28"/>
          <w:szCs w:val="28"/>
          <w:shd w:val="clear" w:color="auto" w:fill="FFFFFF"/>
        </w:rPr>
      </w:pPr>
      <w:r>
        <w:rPr>
          <w:rFonts w:asciiTheme="majorEastAsia" w:eastAsiaTheme="majorEastAsia" w:hAnsiTheme="majorEastAsia" w:cs="仿宋_GB2312" w:hint="eastAsia"/>
          <w:sz w:val="28"/>
          <w:szCs w:val="28"/>
          <w:shd w:val="clear" w:color="auto" w:fill="FFFFFF"/>
        </w:rPr>
        <w:t>比赛地点：</w:t>
      </w:r>
      <w:r w:rsidRPr="00E55AE4">
        <w:rPr>
          <w:rFonts w:asciiTheme="majorEastAsia" w:eastAsiaTheme="majorEastAsia" w:hAnsiTheme="majorEastAsia" w:cs="Times New Roman"/>
          <w:sz w:val="28"/>
          <w:szCs w:val="28"/>
          <w:shd w:val="clear" w:color="auto" w:fill="FFFFFF"/>
        </w:rPr>
        <w:t xml:space="preserve"> </w:t>
      </w:r>
      <w:r>
        <w:rPr>
          <w:rFonts w:asciiTheme="majorEastAsia" w:eastAsiaTheme="majorEastAsia" w:hAnsiTheme="majorEastAsia" w:cs="Times New Roman" w:hint="eastAsia"/>
          <w:sz w:val="28"/>
          <w:szCs w:val="28"/>
          <w:shd w:val="clear" w:color="auto" w:fill="FFFFFF"/>
        </w:rPr>
        <w:t>另行通知</w:t>
      </w:r>
    </w:p>
    <w:p w:rsidR="009D4785" w:rsidRPr="00D81F10" w:rsidRDefault="009D4785" w:rsidP="009D4785">
      <w:pPr>
        <w:rPr>
          <w:rFonts w:asciiTheme="majorEastAsia" w:eastAsiaTheme="majorEastAsia" w:hAnsiTheme="majorEastAsia" w:cs="Times New Roman"/>
          <w:sz w:val="28"/>
          <w:szCs w:val="28"/>
          <w:shd w:val="clear" w:color="auto" w:fill="FFFFFF"/>
        </w:rPr>
      </w:pPr>
    </w:p>
    <w:p w:rsidR="009D4785" w:rsidRPr="00D81F10" w:rsidRDefault="009D4785" w:rsidP="009D4785">
      <w:pPr>
        <w:rPr>
          <w:rFonts w:asciiTheme="majorEastAsia" w:eastAsiaTheme="majorEastAsia" w:hAnsiTheme="majorEastAsia" w:cs="Times New Roman"/>
          <w:sz w:val="18"/>
          <w:szCs w:val="18"/>
          <w:shd w:val="clear" w:color="auto" w:fill="FFFFFF"/>
        </w:rPr>
      </w:pPr>
      <w:r w:rsidRPr="00D81F10">
        <w:rPr>
          <w:rFonts w:asciiTheme="majorEastAsia" w:eastAsiaTheme="majorEastAsia" w:hAnsiTheme="majorEastAsia" w:cs="仿宋_GB2312" w:hint="eastAsia"/>
          <w:sz w:val="18"/>
          <w:szCs w:val="18"/>
        </w:rPr>
        <w:t>附件</w:t>
      </w:r>
      <w:r w:rsidRPr="00D81F10">
        <w:rPr>
          <w:rFonts w:asciiTheme="majorEastAsia" w:eastAsiaTheme="majorEastAsia" w:hAnsiTheme="majorEastAsia" w:cs="仿宋_GB2312"/>
          <w:sz w:val="18"/>
          <w:szCs w:val="18"/>
        </w:rPr>
        <w:t>1</w:t>
      </w:r>
      <w:r w:rsidRPr="00D81F10">
        <w:rPr>
          <w:rFonts w:asciiTheme="majorEastAsia" w:eastAsiaTheme="majorEastAsia" w:hAnsiTheme="majorEastAsia" w:cs="仿宋_GB2312" w:hint="eastAsia"/>
          <w:sz w:val="18"/>
          <w:szCs w:val="18"/>
        </w:rPr>
        <w:t>：</w:t>
      </w:r>
      <w:r w:rsidRPr="00D81F10">
        <w:rPr>
          <w:rFonts w:asciiTheme="majorEastAsia" w:eastAsiaTheme="majorEastAsia" w:hAnsiTheme="majorEastAsia" w:cs="仿宋_GB2312" w:hint="eastAsia"/>
          <w:sz w:val="18"/>
          <w:szCs w:val="18"/>
          <w:shd w:val="clear" w:color="auto" w:fill="FFFFFF"/>
        </w:rPr>
        <w:t>浙江理工大学汉语口选拔赛评分标准</w:t>
      </w:r>
    </w:p>
    <w:p w:rsidR="009D4785" w:rsidRPr="00D81F10" w:rsidRDefault="009D4785" w:rsidP="009D4785">
      <w:pPr>
        <w:rPr>
          <w:rFonts w:asciiTheme="majorEastAsia" w:eastAsiaTheme="majorEastAsia" w:hAnsiTheme="majorEastAsia" w:cs="仿宋_GB2312"/>
          <w:sz w:val="18"/>
          <w:szCs w:val="18"/>
          <w:shd w:val="clear" w:color="auto" w:fill="FFFFFF"/>
        </w:rPr>
      </w:pPr>
      <w:r w:rsidRPr="00D81F10">
        <w:rPr>
          <w:rFonts w:asciiTheme="majorEastAsia" w:eastAsiaTheme="majorEastAsia" w:hAnsiTheme="majorEastAsia" w:cs="仿宋_GB2312" w:hint="eastAsia"/>
          <w:sz w:val="18"/>
          <w:szCs w:val="18"/>
        </w:rPr>
        <w:t>附件</w:t>
      </w:r>
      <w:r w:rsidRPr="00D81F10">
        <w:rPr>
          <w:rFonts w:asciiTheme="majorEastAsia" w:eastAsiaTheme="majorEastAsia" w:hAnsiTheme="majorEastAsia" w:cs="仿宋_GB2312"/>
          <w:sz w:val="18"/>
          <w:szCs w:val="18"/>
        </w:rPr>
        <w:t>2</w:t>
      </w:r>
      <w:r w:rsidRPr="00D81F10">
        <w:rPr>
          <w:rFonts w:asciiTheme="majorEastAsia" w:eastAsiaTheme="majorEastAsia" w:hAnsiTheme="majorEastAsia" w:cs="仿宋_GB2312" w:hint="eastAsia"/>
          <w:sz w:val="18"/>
          <w:szCs w:val="18"/>
        </w:rPr>
        <w:t>：</w:t>
      </w:r>
      <w:r w:rsidRPr="00D81F10">
        <w:rPr>
          <w:rFonts w:asciiTheme="majorEastAsia" w:eastAsiaTheme="majorEastAsia" w:hAnsiTheme="majorEastAsia" w:cs="仿宋_GB2312" w:hint="eastAsia"/>
          <w:sz w:val="18"/>
          <w:szCs w:val="18"/>
          <w:shd w:val="clear" w:color="auto" w:fill="FFFFFF"/>
        </w:rPr>
        <w:t>第二届浙江省大学生汉语口语竞赛浙江理工大学选拔赛报名表</w:t>
      </w:r>
    </w:p>
    <w:p w:rsidR="009D4785" w:rsidRPr="00D81F10" w:rsidRDefault="009D4785" w:rsidP="009D4785">
      <w:pPr>
        <w:rPr>
          <w:rFonts w:asciiTheme="majorEastAsia" w:eastAsiaTheme="majorEastAsia" w:hAnsiTheme="majorEastAsia" w:cs="Times New Roman"/>
          <w:sz w:val="18"/>
          <w:szCs w:val="18"/>
          <w:shd w:val="clear" w:color="auto" w:fill="FFFFFF"/>
        </w:rPr>
      </w:pPr>
      <w:r w:rsidRPr="00D81F10">
        <w:rPr>
          <w:rFonts w:asciiTheme="majorEastAsia" w:eastAsiaTheme="majorEastAsia" w:hAnsiTheme="majorEastAsia" w:cs="仿宋_GB2312" w:hint="eastAsia"/>
          <w:sz w:val="18"/>
          <w:szCs w:val="18"/>
          <w:shd w:val="clear" w:color="auto" w:fill="FFFFFF"/>
        </w:rPr>
        <w:t>附件</w:t>
      </w:r>
      <w:r w:rsidRPr="00D81F10">
        <w:rPr>
          <w:rFonts w:asciiTheme="majorEastAsia" w:eastAsiaTheme="majorEastAsia" w:hAnsiTheme="majorEastAsia" w:cs="仿宋_GB2312"/>
          <w:sz w:val="18"/>
          <w:szCs w:val="18"/>
          <w:shd w:val="clear" w:color="auto" w:fill="FFFFFF"/>
        </w:rPr>
        <w:t>3</w:t>
      </w:r>
      <w:r w:rsidRPr="00D81F10">
        <w:rPr>
          <w:rFonts w:asciiTheme="majorEastAsia" w:eastAsiaTheme="majorEastAsia" w:hAnsiTheme="majorEastAsia" w:cs="仿宋_GB2312" w:hint="eastAsia"/>
          <w:sz w:val="18"/>
          <w:szCs w:val="18"/>
          <w:shd w:val="clear" w:color="auto" w:fill="FFFFFF"/>
        </w:rPr>
        <w:t>：</w:t>
      </w:r>
      <w:r w:rsidRPr="00945066">
        <w:rPr>
          <w:rFonts w:asciiTheme="majorEastAsia" w:eastAsiaTheme="majorEastAsia" w:hAnsiTheme="majorEastAsia" w:cs="仿宋_GB2312" w:hint="eastAsia"/>
          <w:sz w:val="18"/>
          <w:szCs w:val="18"/>
          <w:shd w:val="clear" w:color="auto" w:fill="FFFFFF"/>
        </w:rPr>
        <w:t>大学生汉语口语竞赛朗读题库（</w:t>
      </w:r>
      <w:r w:rsidRPr="00945066">
        <w:rPr>
          <w:rFonts w:asciiTheme="majorEastAsia" w:eastAsiaTheme="majorEastAsia" w:hAnsiTheme="majorEastAsia" w:cs="仿宋_GB2312"/>
          <w:sz w:val="18"/>
          <w:szCs w:val="18"/>
          <w:shd w:val="clear" w:color="auto" w:fill="FFFFFF"/>
        </w:rPr>
        <w:t>201</w:t>
      </w:r>
      <w:r>
        <w:rPr>
          <w:rFonts w:asciiTheme="majorEastAsia" w:eastAsiaTheme="majorEastAsia" w:hAnsiTheme="majorEastAsia" w:cs="仿宋_GB2312" w:hint="eastAsia"/>
          <w:sz w:val="18"/>
          <w:szCs w:val="18"/>
          <w:shd w:val="clear" w:color="auto" w:fill="FFFFFF"/>
        </w:rPr>
        <w:t>6</w:t>
      </w:r>
      <w:r w:rsidRPr="00945066">
        <w:rPr>
          <w:rFonts w:asciiTheme="majorEastAsia" w:eastAsiaTheme="majorEastAsia" w:hAnsiTheme="majorEastAsia" w:cs="仿宋_GB2312" w:hint="eastAsia"/>
          <w:sz w:val="18"/>
          <w:szCs w:val="18"/>
          <w:shd w:val="clear" w:color="auto" w:fill="FFFFFF"/>
        </w:rPr>
        <w:t>）</w:t>
      </w:r>
      <w:r>
        <w:rPr>
          <w:rFonts w:asciiTheme="majorEastAsia" w:eastAsiaTheme="majorEastAsia" w:hAnsiTheme="majorEastAsia" w:cs="仿宋_GB2312" w:hint="eastAsia"/>
          <w:sz w:val="18"/>
          <w:szCs w:val="18"/>
          <w:shd w:val="clear" w:color="auto" w:fill="FFFFFF"/>
        </w:rPr>
        <w:t>目录</w:t>
      </w:r>
    </w:p>
    <w:p w:rsidR="009D4785" w:rsidRDefault="009D4785" w:rsidP="009D4785">
      <w:pPr>
        <w:rPr>
          <w:rFonts w:asciiTheme="majorEastAsia" w:eastAsiaTheme="majorEastAsia" w:hAnsiTheme="majorEastAsia" w:cs="仿宋_GB2312"/>
          <w:sz w:val="18"/>
          <w:szCs w:val="18"/>
          <w:shd w:val="clear" w:color="auto" w:fill="FFFFFF"/>
        </w:rPr>
      </w:pPr>
      <w:r>
        <w:rPr>
          <w:rFonts w:asciiTheme="majorEastAsia" w:eastAsiaTheme="majorEastAsia" w:hAnsiTheme="majorEastAsia" w:cs="仿宋_GB2312" w:hint="eastAsia"/>
          <w:sz w:val="18"/>
          <w:szCs w:val="18"/>
          <w:shd w:val="clear" w:color="auto" w:fill="FFFFFF"/>
        </w:rPr>
        <w:t>附件4：</w:t>
      </w:r>
      <w:r w:rsidRPr="00F24DA5">
        <w:rPr>
          <w:rFonts w:asciiTheme="majorEastAsia" w:eastAsiaTheme="majorEastAsia" w:hAnsiTheme="majorEastAsia" w:cs="仿宋_GB2312" w:hint="eastAsia"/>
          <w:sz w:val="18"/>
          <w:szCs w:val="18"/>
          <w:shd w:val="clear" w:color="auto" w:fill="FFFFFF"/>
        </w:rPr>
        <w:t>大学生汉语口语竞赛朗读题库（</w:t>
      </w:r>
      <w:r w:rsidRPr="00F24DA5">
        <w:rPr>
          <w:rFonts w:asciiTheme="majorEastAsia" w:eastAsiaTheme="majorEastAsia" w:hAnsiTheme="majorEastAsia" w:cs="仿宋_GB2312"/>
          <w:sz w:val="18"/>
          <w:szCs w:val="18"/>
          <w:shd w:val="clear" w:color="auto" w:fill="FFFFFF"/>
        </w:rPr>
        <w:t>201</w:t>
      </w:r>
      <w:r>
        <w:rPr>
          <w:rFonts w:asciiTheme="majorEastAsia" w:eastAsiaTheme="majorEastAsia" w:hAnsiTheme="majorEastAsia" w:cs="仿宋_GB2312" w:hint="eastAsia"/>
          <w:sz w:val="18"/>
          <w:szCs w:val="18"/>
          <w:shd w:val="clear" w:color="auto" w:fill="FFFFFF"/>
        </w:rPr>
        <w:t>6</w:t>
      </w:r>
      <w:r w:rsidRPr="00F24DA5">
        <w:rPr>
          <w:rFonts w:asciiTheme="majorEastAsia" w:eastAsiaTheme="majorEastAsia" w:hAnsiTheme="majorEastAsia" w:cs="仿宋_GB2312" w:hint="eastAsia"/>
          <w:sz w:val="18"/>
          <w:szCs w:val="18"/>
          <w:shd w:val="clear" w:color="auto" w:fill="FFFFFF"/>
        </w:rPr>
        <w:t>）</w:t>
      </w:r>
      <w:r>
        <w:rPr>
          <w:rFonts w:asciiTheme="majorEastAsia" w:eastAsiaTheme="majorEastAsia" w:hAnsiTheme="majorEastAsia" w:cs="仿宋_GB2312" w:hint="eastAsia"/>
          <w:sz w:val="18"/>
          <w:szCs w:val="18"/>
          <w:shd w:val="clear" w:color="auto" w:fill="FFFFFF"/>
        </w:rPr>
        <w:t>节选</w:t>
      </w:r>
    </w:p>
    <w:p w:rsidR="009D4785" w:rsidRPr="00F24DA5" w:rsidRDefault="009D4785" w:rsidP="009D4785">
      <w:pPr>
        <w:rPr>
          <w:rFonts w:asciiTheme="majorEastAsia" w:eastAsiaTheme="majorEastAsia" w:hAnsiTheme="majorEastAsia" w:cs="Times New Roman"/>
          <w:sz w:val="18"/>
          <w:szCs w:val="18"/>
          <w:shd w:val="clear" w:color="auto" w:fill="FFFFFF"/>
        </w:rPr>
      </w:pPr>
      <w:r>
        <w:rPr>
          <w:rFonts w:asciiTheme="majorEastAsia" w:eastAsiaTheme="majorEastAsia" w:hAnsiTheme="majorEastAsia" w:cs="仿宋_GB2312" w:hint="eastAsia"/>
          <w:sz w:val="18"/>
          <w:szCs w:val="18"/>
          <w:shd w:val="clear" w:color="auto" w:fill="FFFFFF"/>
        </w:rPr>
        <w:t>附件5：</w:t>
      </w:r>
      <w:r w:rsidRPr="00F24DA5">
        <w:rPr>
          <w:rFonts w:asciiTheme="majorEastAsia" w:eastAsiaTheme="majorEastAsia" w:hAnsiTheme="majorEastAsia" w:cs="仿宋_GB2312" w:hint="eastAsia"/>
          <w:sz w:val="18"/>
          <w:szCs w:val="18"/>
          <w:shd w:val="clear" w:color="auto" w:fill="FFFFFF"/>
        </w:rPr>
        <w:t>大学生汉语口语竞赛演讲题库（201</w:t>
      </w:r>
      <w:r>
        <w:rPr>
          <w:rFonts w:asciiTheme="majorEastAsia" w:eastAsiaTheme="majorEastAsia" w:hAnsiTheme="majorEastAsia" w:cs="仿宋_GB2312" w:hint="eastAsia"/>
          <w:sz w:val="18"/>
          <w:szCs w:val="18"/>
          <w:shd w:val="clear" w:color="auto" w:fill="FFFFFF"/>
        </w:rPr>
        <w:t>6</w:t>
      </w:r>
      <w:r w:rsidRPr="00F24DA5">
        <w:rPr>
          <w:rFonts w:asciiTheme="majorEastAsia" w:eastAsiaTheme="majorEastAsia" w:hAnsiTheme="majorEastAsia" w:cs="仿宋_GB2312" w:hint="eastAsia"/>
          <w:sz w:val="18"/>
          <w:szCs w:val="18"/>
          <w:shd w:val="clear" w:color="auto" w:fill="FFFFFF"/>
        </w:rPr>
        <w:t>）</w:t>
      </w:r>
    </w:p>
    <w:p w:rsidR="00EA2AF1" w:rsidRDefault="00EA2AF1" w:rsidP="009D4785">
      <w:pPr>
        <w:ind w:firstLineChars="1600" w:firstLine="4480"/>
        <w:rPr>
          <w:rFonts w:asciiTheme="majorEastAsia" w:eastAsiaTheme="majorEastAsia" w:hAnsiTheme="majorEastAsia" w:cs="仿宋_GB2312" w:hint="eastAsia"/>
          <w:sz w:val="28"/>
          <w:szCs w:val="28"/>
          <w:shd w:val="clear" w:color="auto" w:fill="FFFFFF"/>
        </w:rPr>
      </w:pPr>
    </w:p>
    <w:p w:rsidR="00EA2AF1" w:rsidRDefault="00EA2AF1" w:rsidP="009D4785">
      <w:pPr>
        <w:ind w:firstLineChars="1600" w:firstLine="4480"/>
        <w:rPr>
          <w:rFonts w:asciiTheme="majorEastAsia" w:eastAsiaTheme="majorEastAsia" w:hAnsiTheme="majorEastAsia" w:cs="仿宋_GB2312" w:hint="eastAsia"/>
          <w:sz w:val="28"/>
          <w:szCs w:val="28"/>
          <w:shd w:val="clear" w:color="auto" w:fill="FFFFFF"/>
        </w:rPr>
      </w:pPr>
    </w:p>
    <w:p w:rsidR="00EA2AF1" w:rsidRDefault="00EA2AF1" w:rsidP="009D4785">
      <w:pPr>
        <w:ind w:firstLineChars="1600" w:firstLine="4480"/>
        <w:rPr>
          <w:rFonts w:asciiTheme="majorEastAsia" w:eastAsiaTheme="majorEastAsia" w:hAnsiTheme="majorEastAsia" w:cs="仿宋_GB2312" w:hint="eastAsia"/>
          <w:sz w:val="28"/>
          <w:szCs w:val="28"/>
          <w:shd w:val="clear" w:color="auto" w:fill="FFFFFF"/>
        </w:rPr>
      </w:pPr>
    </w:p>
    <w:p w:rsidR="009D4785" w:rsidRPr="00D81F10" w:rsidRDefault="009D4785" w:rsidP="009D4785">
      <w:pPr>
        <w:ind w:firstLineChars="1600" w:firstLine="4480"/>
        <w:rPr>
          <w:rFonts w:asciiTheme="majorEastAsia" w:eastAsiaTheme="majorEastAsia" w:hAnsiTheme="majorEastAsia" w:cs="Times New Roman"/>
          <w:sz w:val="28"/>
          <w:szCs w:val="28"/>
          <w:shd w:val="clear" w:color="auto" w:fill="FFFFFF"/>
        </w:rPr>
      </w:pPr>
      <w:r w:rsidRPr="00D81F10">
        <w:rPr>
          <w:rFonts w:asciiTheme="majorEastAsia" w:eastAsiaTheme="majorEastAsia" w:hAnsiTheme="majorEastAsia" w:cs="仿宋_GB2312" w:hint="eastAsia"/>
          <w:sz w:val="28"/>
          <w:szCs w:val="28"/>
          <w:shd w:val="clear" w:color="auto" w:fill="FFFFFF"/>
        </w:rPr>
        <w:t>教务处</w:t>
      </w:r>
      <w:r w:rsidRPr="00D81F10">
        <w:rPr>
          <w:rFonts w:asciiTheme="majorEastAsia" w:eastAsiaTheme="majorEastAsia" w:hAnsiTheme="majorEastAsia"/>
          <w:sz w:val="28"/>
          <w:szCs w:val="28"/>
          <w:shd w:val="clear" w:color="auto" w:fill="FFFFFF"/>
        </w:rPr>
        <w:t xml:space="preserve"> </w:t>
      </w:r>
      <w:r>
        <w:rPr>
          <w:rFonts w:asciiTheme="majorEastAsia" w:eastAsiaTheme="majorEastAsia" w:hAnsiTheme="majorEastAsia" w:hint="eastAsia"/>
          <w:sz w:val="28"/>
          <w:szCs w:val="28"/>
          <w:shd w:val="clear" w:color="auto" w:fill="FFFFFF"/>
        </w:rPr>
        <w:t xml:space="preserve"> 宣传部 </w:t>
      </w:r>
      <w:r w:rsidRPr="00D81F10">
        <w:rPr>
          <w:rFonts w:asciiTheme="majorEastAsia" w:eastAsiaTheme="majorEastAsia" w:hAnsiTheme="majorEastAsia" w:cs="仿宋_GB2312" w:hint="eastAsia"/>
          <w:sz w:val="28"/>
          <w:szCs w:val="28"/>
          <w:shd w:val="clear" w:color="auto" w:fill="FFFFFF"/>
        </w:rPr>
        <w:t>文化传播学院</w:t>
      </w:r>
    </w:p>
    <w:p w:rsidR="009D4785" w:rsidRDefault="00EA2AF1" w:rsidP="00EA2AF1">
      <w:pPr>
        <w:snapToGrid w:val="0"/>
        <w:ind w:firstLineChars="1900" w:firstLine="5320"/>
        <w:rPr>
          <w:rFonts w:asciiTheme="majorEastAsia" w:eastAsiaTheme="majorEastAsia" w:hAnsiTheme="majorEastAsia" w:cs="黑体"/>
          <w:sz w:val="28"/>
          <w:szCs w:val="28"/>
        </w:rPr>
      </w:pPr>
      <w:r w:rsidRPr="00D81F10">
        <w:rPr>
          <w:rFonts w:asciiTheme="majorEastAsia" w:eastAsiaTheme="majorEastAsia" w:hAnsiTheme="majorEastAsia" w:cs="仿宋_GB2312"/>
          <w:sz w:val="28"/>
          <w:szCs w:val="28"/>
        </w:rPr>
        <w:t>201</w:t>
      </w:r>
      <w:r>
        <w:rPr>
          <w:rFonts w:asciiTheme="majorEastAsia" w:eastAsiaTheme="majorEastAsia" w:hAnsiTheme="majorEastAsia" w:cs="仿宋_GB2312" w:hint="eastAsia"/>
          <w:sz w:val="28"/>
          <w:szCs w:val="28"/>
        </w:rPr>
        <w:t>6</w:t>
      </w:r>
      <w:r w:rsidRPr="00D81F10">
        <w:rPr>
          <w:rFonts w:asciiTheme="majorEastAsia" w:eastAsiaTheme="majorEastAsia" w:hAnsiTheme="majorEastAsia" w:cs="仿宋_GB2312" w:hint="eastAsia"/>
          <w:sz w:val="28"/>
          <w:szCs w:val="28"/>
        </w:rPr>
        <w:t>年4月</w:t>
      </w:r>
      <w:r>
        <w:rPr>
          <w:rFonts w:asciiTheme="majorEastAsia" w:eastAsiaTheme="majorEastAsia" w:hAnsiTheme="majorEastAsia" w:cs="仿宋_GB2312" w:hint="eastAsia"/>
          <w:sz w:val="28"/>
          <w:szCs w:val="28"/>
        </w:rPr>
        <w:t>13</w:t>
      </w:r>
      <w:r w:rsidRPr="00D81F10">
        <w:rPr>
          <w:rFonts w:asciiTheme="majorEastAsia" w:eastAsiaTheme="majorEastAsia" w:hAnsiTheme="majorEastAsia" w:cs="仿宋_GB2312" w:hint="eastAsia"/>
          <w:sz w:val="28"/>
          <w:szCs w:val="28"/>
        </w:rPr>
        <w:t>日</w:t>
      </w:r>
    </w:p>
    <w:p w:rsidR="009D4785" w:rsidRDefault="009D4785" w:rsidP="009D4785">
      <w:pPr>
        <w:snapToGrid w:val="0"/>
        <w:rPr>
          <w:rFonts w:asciiTheme="majorEastAsia" w:eastAsiaTheme="majorEastAsia" w:hAnsiTheme="majorEastAsia" w:cs="黑体"/>
          <w:sz w:val="28"/>
          <w:szCs w:val="28"/>
        </w:rPr>
      </w:pPr>
    </w:p>
    <w:p w:rsidR="009D4785" w:rsidRDefault="009D4785" w:rsidP="009D4785">
      <w:pPr>
        <w:snapToGrid w:val="0"/>
        <w:rPr>
          <w:rFonts w:asciiTheme="majorEastAsia" w:eastAsiaTheme="majorEastAsia" w:hAnsiTheme="majorEastAsia" w:cs="黑体"/>
          <w:sz w:val="28"/>
          <w:szCs w:val="28"/>
        </w:rPr>
      </w:pPr>
    </w:p>
    <w:p w:rsidR="009D4785" w:rsidRDefault="009D4785" w:rsidP="009D4785">
      <w:pPr>
        <w:snapToGrid w:val="0"/>
        <w:rPr>
          <w:rFonts w:asciiTheme="majorEastAsia" w:eastAsiaTheme="majorEastAsia" w:hAnsiTheme="majorEastAsia" w:cs="黑体"/>
          <w:sz w:val="28"/>
          <w:szCs w:val="28"/>
        </w:rPr>
      </w:pPr>
    </w:p>
    <w:p w:rsidR="009D4785" w:rsidRDefault="009D4785" w:rsidP="009D4785">
      <w:pPr>
        <w:snapToGrid w:val="0"/>
        <w:rPr>
          <w:rFonts w:asciiTheme="majorEastAsia" w:eastAsiaTheme="majorEastAsia" w:hAnsiTheme="majorEastAsia" w:cs="黑体"/>
          <w:sz w:val="28"/>
          <w:szCs w:val="28"/>
        </w:rPr>
      </w:pPr>
    </w:p>
    <w:p w:rsidR="009D4785" w:rsidRDefault="009D4785" w:rsidP="009D4785">
      <w:pPr>
        <w:snapToGrid w:val="0"/>
        <w:rPr>
          <w:rFonts w:asciiTheme="majorEastAsia" w:eastAsiaTheme="majorEastAsia" w:hAnsiTheme="majorEastAsia" w:cs="黑体" w:hint="eastAsia"/>
          <w:sz w:val="28"/>
          <w:szCs w:val="28"/>
        </w:rPr>
      </w:pPr>
    </w:p>
    <w:p w:rsidR="00EA2AF1" w:rsidRDefault="00EA2AF1" w:rsidP="009D4785">
      <w:pPr>
        <w:snapToGrid w:val="0"/>
        <w:rPr>
          <w:rFonts w:asciiTheme="majorEastAsia" w:eastAsiaTheme="majorEastAsia" w:hAnsiTheme="majorEastAsia" w:cs="黑体" w:hint="eastAsia"/>
          <w:sz w:val="28"/>
          <w:szCs w:val="28"/>
        </w:rPr>
      </w:pPr>
    </w:p>
    <w:p w:rsidR="00EA2AF1" w:rsidRDefault="00EA2AF1" w:rsidP="009D4785">
      <w:pPr>
        <w:snapToGrid w:val="0"/>
        <w:rPr>
          <w:rFonts w:asciiTheme="majorEastAsia" w:eastAsiaTheme="majorEastAsia" w:hAnsiTheme="majorEastAsia" w:cs="黑体" w:hint="eastAsia"/>
          <w:sz w:val="28"/>
          <w:szCs w:val="28"/>
        </w:rPr>
      </w:pPr>
    </w:p>
    <w:p w:rsidR="00EA2AF1" w:rsidRDefault="00EA2AF1" w:rsidP="009D4785">
      <w:pPr>
        <w:snapToGrid w:val="0"/>
        <w:rPr>
          <w:rFonts w:asciiTheme="majorEastAsia" w:eastAsiaTheme="majorEastAsia" w:hAnsiTheme="majorEastAsia" w:cs="黑体" w:hint="eastAsia"/>
          <w:sz w:val="28"/>
          <w:szCs w:val="28"/>
        </w:rPr>
      </w:pPr>
    </w:p>
    <w:p w:rsidR="00EA2AF1" w:rsidRDefault="00EA2AF1" w:rsidP="009D4785">
      <w:pPr>
        <w:snapToGrid w:val="0"/>
        <w:rPr>
          <w:rFonts w:asciiTheme="majorEastAsia" w:eastAsiaTheme="majorEastAsia" w:hAnsiTheme="majorEastAsia" w:cs="黑体" w:hint="eastAsia"/>
          <w:sz w:val="28"/>
          <w:szCs w:val="28"/>
        </w:rPr>
      </w:pPr>
    </w:p>
    <w:p w:rsidR="00EA2AF1" w:rsidRDefault="00EA2AF1" w:rsidP="009D4785">
      <w:pPr>
        <w:spacing w:line="580" w:lineRule="exact"/>
        <w:outlineLvl w:val="0"/>
        <w:rPr>
          <w:rFonts w:asciiTheme="majorEastAsia" w:eastAsiaTheme="majorEastAsia" w:hAnsiTheme="majorEastAsia" w:cs="仿宋_GB2312" w:hint="eastAsia"/>
          <w:strike/>
          <w:sz w:val="28"/>
          <w:szCs w:val="28"/>
        </w:rPr>
      </w:pPr>
    </w:p>
    <w:p w:rsidR="009D4785" w:rsidRPr="00041121" w:rsidRDefault="009D4785" w:rsidP="009D4785">
      <w:pPr>
        <w:spacing w:line="580" w:lineRule="exact"/>
        <w:outlineLvl w:val="0"/>
        <w:rPr>
          <w:rFonts w:ascii="宋体" w:cs="Times New Roman"/>
          <w:b/>
          <w:bCs/>
          <w:sz w:val="28"/>
          <w:szCs w:val="28"/>
          <w:shd w:val="clear" w:color="auto" w:fill="FFFFFF"/>
        </w:rPr>
      </w:pPr>
      <w:r w:rsidRPr="00041121">
        <w:rPr>
          <w:rFonts w:ascii="宋体" w:hAnsi="宋体" w:cs="宋体" w:hint="eastAsia"/>
          <w:b/>
          <w:bCs/>
          <w:sz w:val="28"/>
          <w:szCs w:val="28"/>
          <w:shd w:val="clear" w:color="auto" w:fill="FFFFFF"/>
        </w:rPr>
        <w:t>附件</w:t>
      </w:r>
      <w:r w:rsidRPr="00041121">
        <w:rPr>
          <w:rFonts w:ascii="宋体" w:hAnsi="宋体" w:cs="宋体"/>
          <w:b/>
          <w:bCs/>
          <w:sz w:val="28"/>
          <w:szCs w:val="28"/>
          <w:shd w:val="clear" w:color="auto" w:fill="FFFFFF"/>
        </w:rPr>
        <w:t>1</w:t>
      </w:r>
      <w:r w:rsidRPr="00041121">
        <w:rPr>
          <w:rFonts w:ascii="宋体" w:hAnsi="宋体" w:cs="宋体" w:hint="eastAsia"/>
          <w:b/>
          <w:bCs/>
          <w:sz w:val="28"/>
          <w:szCs w:val="28"/>
          <w:shd w:val="clear" w:color="auto" w:fill="FFFFFF"/>
        </w:rPr>
        <w:t>：</w:t>
      </w:r>
    </w:p>
    <w:p w:rsidR="009D4785" w:rsidRPr="00041121" w:rsidRDefault="009D4785" w:rsidP="009D4785">
      <w:pPr>
        <w:spacing w:line="580" w:lineRule="exact"/>
        <w:ind w:firstLineChars="500" w:firstLine="1601"/>
        <w:outlineLvl w:val="0"/>
        <w:rPr>
          <w:rFonts w:ascii="仿宋_GB2312" w:eastAsia="仿宋_GB2312" w:cs="Times New Roman"/>
          <w:b/>
          <w:bCs/>
          <w:color w:val="000000"/>
          <w:sz w:val="32"/>
          <w:szCs w:val="32"/>
        </w:rPr>
      </w:pPr>
      <w:r w:rsidRPr="00041121">
        <w:rPr>
          <w:rFonts w:ascii="仿宋_GB2312" w:eastAsia="仿宋_GB2312" w:hAnsi="宋体" w:cs="仿宋_GB2312" w:hint="eastAsia"/>
          <w:b/>
          <w:bCs/>
          <w:sz w:val="32"/>
          <w:szCs w:val="32"/>
          <w:shd w:val="clear" w:color="auto" w:fill="FFFFFF"/>
        </w:rPr>
        <w:t>浙江理工大学汉语口选拔赛评分标准</w:t>
      </w:r>
    </w:p>
    <w:p w:rsidR="009D4785" w:rsidRPr="009235CB" w:rsidRDefault="009D4785" w:rsidP="009D4785">
      <w:pPr>
        <w:spacing w:line="580" w:lineRule="exact"/>
        <w:outlineLvl w:val="0"/>
        <w:rPr>
          <w:rFonts w:eastAsia="仿宋_GB2312" w:cs="Times New Roman"/>
          <w:b/>
          <w:bCs/>
          <w:color w:val="000000"/>
        </w:rPr>
      </w:pPr>
      <w:r w:rsidRPr="009235CB">
        <w:rPr>
          <w:rFonts w:eastAsia="仿宋_GB2312" w:cs="仿宋_GB2312" w:hint="eastAsia"/>
          <w:b/>
          <w:bCs/>
          <w:color w:val="000000"/>
        </w:rPr>
        <w:t>一、朗读与讲解。</w:t>
      </w:r>
    </w:p>
    <w:p w:rsidR="009D4785" w:rsidRPr="009235CB" w:rsidRDefault="009D4785" w:rsidP="009D4785">
      <w:pPr>
        <w:tabs>
          <w:tab w:val="left" w:pos="720"/>
          <w:tab w:val="left" w:pos="900"/>
        </w:tabs>
        <w:ind w:firstLineChars="200" w:firstLine="420"/>
        <w:rPr>
          <w:rFonts w:eastAsia="仿宋_GB2312" w:cs="Times New Roman"/>
          <w:color w:val="000000"/>
        </w:rPr>
      </w:pPr>
      <w:r w:rsidRPr="009235CB">
        <w:rPr>
          <w:rFonts w:eastAsia="仿宋_GB2312" w:cs="仿宋_GB2312" w:hint="eastAsia"/>
          <w:color w:val="000000"/>
        </w:rPr>
        <w:t>中华经典诗文诵读首先是朗读，是把文字作品转化为有声语言的创作活动，要求用准确、清晰、响亮的语音，结合各种语言手段来表达作品思想感情的一种语言艺术，考察大学生对经典的理解和表现能力；其次是讲解，要求大学生对经典进行一定讲解赏析，借以考察大学生对经典的阅读理解能力、艺术鉴赏能力和语言表达能力。</w:t>
      </w:r>
    </w:p>
    <w:p w:rsidR="009D4785" w:rsidRPr="009235CB" w:rsidRDefault="009D4785" w:rsidP="009D4785">
      <w:pPr>
        <w:tabs>
          <w:tab w:val="left" w:pos="720"/>
          <w:tab w:val="left" w:pos="900"/>
        </w:tabs>
        <w:ind w:firstLineChars="200" w:firstLine="420"/>
        <w:rPr>
          <w:rFonts w:eastAsia="仿宋_GB2312" w:cs="Times New Roman"/>
          <w:color w:val="000000"/>
        </w:rPr>
      </w:pPr>
      <w:r w:rsidRPr="009235CB">
        <w:rPr>
          <w:rFonts w:eastAsia="仿宋_GB2312" w:cs="仿宋_GB2312" w:hint="eastAsia"/>
          <w:color w:val="000000"/>
        </w:rPr>
        <w:t>根据选定的中华经典诗文（古代和现当代各</w:t>
      </w:r>
      <w:r w:rsidRPr="009235CB">
        <w:rPr>
          <w:rFonts w:eastAsia="仿宋_GB2312"/>
          <w:color w:val="000000"/>
        </w:rPr>
        <w:t>1</w:t>
      </w:r>
      <w:r w:rsidRPr="009235CB">
        <w:rPr>
          <w:rFonts w:eastAsia="仿宋_GB2312" w:cs="仿宋_GB2312" w:hint="eastAsia"/>
          <w:color w:val="000000"/>
        </w:rPr>
        <w:t>篇）进行朗读和讲解，</w:t>
      </w:r>
      <w:proofErr w:type="gramStart"/>
      <w:r w:rsidRPr="009235CB">
        <w:rPr>
          <w:rFonts w:eastAsia="仿宋_GB2312" w:cs="仿宋_GB2312" w:hint="eastAsia"/>
          <w:color w:val="000000"/>
        </w:rPr>
        <w:t>讲解总</w:t>
      </w:r>
      <w:proofErr w:type="gramEnd"/>
      <w:r w:rsidRPr="009235CB">
        <w:rPr>
          <w:rFonts w:eastAsia="仿宋_GB2312" w:cs="仿宋_GB2312" w:hint="eastAsia"/>
          <w:color w:val="000000"/>
        </w:rPr>
        <w:t>时间限定在</w:t>
      </w:r>
      <w:r w:rsidRPr="009235CB">
        <w:rPr>
          <w:rFonts w:eastAsia="仿宋_GB2312" w:hint="eastAsia"/>
          <w:color w:val="000000"/>
        </w:rPr>
        <w:t>6</w:t>
      </w:r>
      <w:r w:rsidRPr="009235CB">
        <w:rPr>
          <w:rFonts w:eastAsia="仿宋_GB2312" w:cs="仿宋_GB2312" w:hint="eastAsia"/>
          <w:color w:val="000000"/>
        </w:rPr>
        <w:t>分钟之内。</w:t>
      </w:r>
    </w:p>
    <w:p w:rsidR="009D4785" w:rsidRPr="009235CB" w:rsidRDefault="009D4785" w:rsidP="00801086">
      <w:pPr>
        <w:ind w:firstLineChars="246" w:firstLine="517"/>
        <w:outlineLvl w:val="0"/>
        <w:rPr>
          <w:rFonts w:eastAsia="仿宋_GB2312" w:cs="Times New Roman"/>
          <w:color w:val="000000"/>
        </w:rPr>
      </w:pPr>
      <w:r w:rsidRPr="009235CB">
        <w:rPr>
          <w:rFonts w:eastAsia="仿宋_GB2312" w:cs="仿宋_GB2312" w:hint="eastAsia"/>
          <w:color w:val="000000"/>
        </w:rPr>
        <w:t>朗读和讲解要求及评价标准：</w:t>
      </w:r>
    </w:p>
    <w:p w:rsidR="009D4785" w:rsidRPr="009235CB" w:rsidRDefault="009D4785" w:rsidP="009D4785">
      <w:pPr>
        <w:ind w:firstLineChars="196" w:firstLine="412"/>
        <w:outlineLvl w:val="0"/>
        <w:rPr>
          <w:rFonts w:eastAsia="仿宋_GB2312" w:cs="Times New Roman"/>
          <w:b/>
          <w:bCs/>
          <w:color w:val="000000"/>
        </w:rPr>
      </w:pPr>
      <w:r w:rsidRPr="009235CB">
        <w:rPr>
          <w:rFonts w:eastAsia="仿宋_GB2312" w:cs="仿宋_GB2312" w:hint="eastAsia"/>
          <w:b/>
          <w:bCs/>
          <w:color w:val="000000"/>
        </w:rPr>
        <w:t>（</w:t>
      </w:r>
      <w:r w:rsidRPr="009235CB">
        <w:rPr>
          <w:rFonts w:eastAsia="仿宋_GB2312"/>
          <w:b/>
          <w:bCs/>
          <w:color w:val="000000"/>
        </w:rPr>
        <w:t>1</w:t>
      </w:r>
      <w:r w:rsidRPr="009235CB">
        <w:rPr>
          <w:rFonts w:eastAsia="仿宋_GB2312" w:cs="仿宋_GB2312" w:hint="eastAsia"/>
          <w:b/>
          <w:bCs/>
          <w:color w:val="000000"/>
        </w:rPr>
        <w:t>）</w:t>
      </w:r>
      <w:r w:rsidRPr="009235CB">
        <w:rPr>
          <w:rFonts w:eastAsia="仿宋_GB2312"/>
          <w:b/>
          <w:bCs/>
          <w:color w:val="000000"/>
        </w:rPr>
        <w:t>“</w:t>
      </w:r>
      <w:r w:rsidRPr="009235CB">
        <w:rPr>
          <w:rFonts w:eastAsia="仿宋_GB2312" w:cs="仿宋_GB2312" w:hint="eastAsia"/>
          <w:b/>
          <w:bCs/>
          <w:color w:val="000000"/>
        </w:rPr>
        <w:t>朗读</w:t>
      </w:r>
      <w:r w:rsidRPr="009235CB">
        <w:rPr>
          <w:rFonts w:eastAsia="仿宋_GB2312"/>
          <w:b/>
          <w:bCs/>
          <w:color w:val="000000"/>
        </w:rPr>
        <w:t>”</w:t>
      </w:r>
      <w:r w:rsidRPr="009235CB">
        <w:rPr>
          <w:rFonts w:eastAsia="仿宋_GB2312" w:cs="仿宋_GB2312" w:hint="eastAsia"/>
          <w:b/>
          <w:bCs/>
          <w:color w:val="000000"/>
        </w:rPr>
        <w:t>的评价标准（</w:t>
      </w:r>
      <w:r w:rsidRPr="009235CB">
        <w:rPr>
          <w:rFonts w:eastAsia="仿宋_GB2312"/>
          <w:b/>
          <w:bCs/>
          <w:color w:val="000000"/>
        </w:rPr>
        <w:t>20</w:t>
      </w:r>
      <w:r w:rsidRPr="009235CB">
        <w:rPr>
          <w:rFonts w:eastAsia="仿宋_GB2312" w:cs="仿宋_GB2312" w:hint="eastAsia"/>
          <w:b/>
          <w:bCs/>
          <w:color w:val="000000"/>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75"/>
        <w:gridCol w:w="3740"/>
        <w:gridCol w:w="742"/>
        <w:gridCol w:w="645"/>
        <w:gridCol w:w="644"/>
        <w:gridCol w:w="646"/>
      </w:tblGrid>
      <w:tr w:rsidR="009D4785" w:rsidRPr="009235CB" w:rsidTr="00624110">
        <w:trPr>
          <w:cantSplit/>
          <w:trHeight w:val="339"/>
          <w:jc w:val="center"/>
        </w:trPr>
        <w:tc>
          <w:tcPr>
            <w:tcW w:w="909" w:type="dxa"/>
            <w:vMerge w:val="restart"/>
            <w:vAlign w:val="center"/>
          </w:tcPr>
          <w:p w:rsidR="009D4785" w:rsidRPr="009235CB" w:rsidRDefault="009D4785" w:rsidP="00624110">
            <w:pPr>
              <w:jc w:val="center"/>
              <w:rPr>
                <w:rFonts w:eastAsia="仿宋_GB2312" w:cs="Times New Roman"/>
                <w:b/>
                <w:bCs/>
                <w:color w:val="000000"/>
              </w:rPr>
            </w:pPr>
          </w:p>
        </w:tc>
        <w:tc>
          <w:tcPr>
            <w:tcW w:w="5015" w:type="dxa"/>
            <w:gridSpan w:val="2"/>
            <w:vMerge w:val="restart"/>
            <w:vAlign w:val="center"/>
          </w:tcPr>
          <w:p w:rsidR="009D4785" w:rsidRPr="009235CB" w:rsidRDefault="009D4785" w:rsidP="00624110">
            <w:pPr>
              <w:jc w:val="center"/>
              <w:rPr>
                <w:rFonts w:ascii="仿宋_GB2312" w:eastAsia="仿宋_GB2312" w:cs="Times New Roman"/>
                <w:b/>
                <w:bCs/>
                <w:color w:val="000000"/>
              </w:rPr>
            </w:pPr>
            <w:r w:rsidRPr="009235CB">
              <w:rPr>
                <w:rFonts w:ascii="仿宋_GB2312" w:eastAsia="仿宋_GB2312" w:cs="仿宋_GB2312" w:hint="eastAsia"/>
                <w:b/>
                <w:bCs/>
                <w:color w:val="000000"/>
              </w:rPr>
              <w:t>评</w:t>
            </w:r>
            <w:r w:rsidRPr="009235CB">
              <w:rPr>
                <w:rFonts w:ascii="仿宋_GB2312" w:eastAsia="仿宋_GB2312" w:cs="仿宋_GB2312"/>
                <w:b/>
                <w:bCs/>
                <w:color w:val="000000"/>
              </w:rPr>
              <w:t xml:space="preserve"> </w:t>
            </w:r>
            <w:r w:rsidRPr="009235CB">
              <w:rPr>
                <w:rFonts w:ascii="仿宋_GB2312" w:eastAsia="仿宋_GB2312" w:cs="仿宋_GB2312" w:hint="eastAsia"/>
                <w:b/>
                <w:bCs/>
                <w:color w:val="000000"/>
              </w:rPr>
              <w:t>价</w:t>
            </w:r>
            <w:r w:rsidRPr="009235CB">
              <w:rPr>
                <w:rFonts w:ascii="仿宋_GB2312" w:eastAsia="仿宋_GB2312" w:cs="仿宋_GB2312"/>
                <w:b/>
                <w:bCs/>
                <w:color w:val="000000"/>
              </w:rPr>
              <w:t xml:space="preserve"> </w:t>
            </w:r>
            <w:r w:rsidRPr="009235CB">
              <w:rPr>
                <w:rFonts w:ascii="仿宋_GB2312" w:eastAsia="仿宋_GB2312" w:cs="仿宋_GB2312" w:hint="eastAsia"/>
                <w:b/>
                <w:bCs/>
                <w:color w:val="000000"/>
              </w:rPr>
              <w:t>标</w:t>
            </w:r>
            <w:r w:rsidRPr="009235CB">
              <w:rPr>
                <w:rFonts w:ascii="仿宋_GB2312" w:eastAsia="仿宋_GB2312" w:cs="仿宋_GB2312"/>
                <w:b/>
                <w:bCs/>
                <w:color w:val="000000"/>
              </w:rPr>
              <w:t xml:space="preserve"> </w:t>
            </w:r>
            <w:r w:rsidRPr="009235CB">
              <w:rPr>
                <w:rFonts w:ascii="仿宋_GB2312" w:eastAsia="仿宋_GB2312" w:cs="仿宋_GB2312" w:hint="eastAsia"/>
                <w:b/>
                <w:bCs/>
                <w:color w:val="000000"/>
              </w:rPr>
              <w:t>准</w:t>
            </w:r>
          </w:p>
        </w:tc>
        <w:tc>
          <w:tcPr>
            <w:tcW w:w="2677" w:type="dxa"/>
            <w:gridSpan w:val="4"/>
            <w:vAlign w:val="center"/>
          </w:tcPr>
          <w:p w:rsidR="009D4785" w:rsidRPr="009235CB" w:rsidRDefault="009D4785" w:rsidP="00624110">
            <w:pPr>
              <w:jc w:val="center"/>
              <w:rPr>
                <w:rFonts w:ascii="仿宋_GB2312" w:eastAsia="仿宋_GB2312" w:cs="Times New Roman"/>
                <w:b/>
                <w:bCs/>
                <w:color w:val="000000"/>
              </w:rPr>
            </w:pPr>
            <w:r w:rsidRPr="009235CB">
              <w:rPr>
                <w:rFonts w:ascii="仿宋_GB2312" w:eastAsia="仿宋_GB2312" w:cs="仿宋_GB2312" w:hint="eastAsia"/>
                <w:b/>
                <w:bCs/>
                <w:color w:val="000000"/>
              </w:rPr>
              <w:t>等级</w:t>
            </w:r>
          </w:p>
        </w:tc>
      </w:tr>
      <w:tr w:rsidR="009D4785" w:rsidRPr="009235CB" w:rsidTr="00624110">
        <w:trPr>
          <w:cantSplit/>
          <w:trHeight w:val="400"/>
          <w:jc w:val="center"/>
        </w:trPr>
        <w:tc>
          <w:tcPr>
            <w:tcW w:w="909" w:type="dxa"/>
            <w:vMerge/>
            <w:vAlign w:val="center"/>
          </w:tcPr>
          <w:p w:rsidR="009D4785" w:rsidRPr="009235CB" w:rsidRDefault="009D4785" w:rsidP="00624110">
            <w:pPr>
              <w:widowControl/>
              <w:jc w:val="left"/>
              <w:rPr>
                <w:rFonts w:eastAsia="仿宋_GB2312" w:cs="Times New Roman"/>
                <w:b/>
                <w:bCs/>
                <w:color w:val="000000"/>
              </w:rPr>
            </w:pPr>
          </w:p>
        </w:tc>
        <w:tc>
          <w:tcPr>
            <w:tcW w:w="5015" w:type="dxa"/>
            <w:gridSpan w:val="2"/>
            <w:vMerge/>
            <w:vAlign w:val="center"/>
          </w:tcPr>
          <w:p w:rsidR="009D4785" w:rsidRPr="009235CB" w:rsidRDefault="009D4785" w:rsidP="00624110">
            <w:pPr>
              <w:widowControl/>
              <w:jc w:val="left"/>
              <w:rPr>
                <w:rFonts w:ascii="仿宋_GB2312" w:eastAsia="仿宋_GB2312" w:cs="Times New Roman"/>
                <w:b/>
                <w:bCs/>
                <w:color w:val="000000"/>
              </w:rPr>
            </w:pPr>
          </w:p>
        </w:tc>
        <w:tc>
          <w:tcPr>
            <w:tcW w:w="742" w:type="dxa"/>
            <w:vAlign w:val="center"/>
          </w:tcPr>
          <w:p w:rsidR="009D4785" w:rsidRPr="009235CB" w:rsidRDefault="009D4785" w:rsidP="00624110">
            <w:pPr>
              <w:jc w:val="center"/>
              <w:rPr>
                <w:rFonts w:ascii="仿宋_GB2312" w:eastAsia="仿宋_GB2312" w:cs="仿宋_GB2312"/>
                <w:color w:val="000000"/>
              </w:rPr>
            </w:pPr>
            <w:r w:rsidRPr="009235CB">
              <w:rPr>
                <w:rFonts w:ascii="仿宋_GB2312" w:eastAsia="仿宋_GB2312" w:cs="仿宋_GB2312"/>
                <w:color w:val="000000"/>
              </w:rPr>
              <w:t>A</w:t>
            </w:r>
          </w:p>
        </w:tc>
        <w:tc>
          <w:tcPr>
            <w:tcW w:w="645" w:type="dxa"/>
            <w:vAlign w:val="center"/>
          </w:tcPr>
          <w:p w:rsidR="009D4785" w:rsidRPr="009235CB" w:rsidRDefault="009D4785" w:rsidP="00624110">
            <w:pPr>
              <w:jc w:val="center"/>
              <w:rPr>
                <w:rFonts w:ascii="仿宋_GB2312" w:eastAsia="仿宋_GB2312" w:cs="仿宋_GB2312"/>
                <w:color w:val="000000"/>
              </w:rPr>
            </w:pPr>
            <w:r w:rsidRPr="009235CB">
              <w:rPr>
                <w:rFonts w:ascii="仿宋_GB2312" w:eastAsia="仿宋_GB2312" w:cs="仿宋_GB2312"/>
                <w:color w:val="000000"/>
              </w:rPr>
              <w:t>B</w:t>
            </w:r>
          </w:p>
        </w:tc>
        <w:tc>
          <w:tcPr>
            <w:tcW w:w="644" w:type="dxa"/>
            <w:vAlign w:val="center"/>
          </w:tcPr>
          <w:p w:rsidR="009D4785" w:rsidRPr="009235CB" w:rsidRDefault="009D4785" w:rsidP="00624110">
            <w:pPr>
              <w:jc w:val="center"/>
              <w:rPr>
                <w:rFonts w:ascii="仿宋_GB2312" w:eastAsia="仿宋_GB2312" w:cs="仿宋_GB2312"/>
                <w:color w:val="000000"/>
              </w:rPr>
            </w:pPr>
            <w:r w:rsidRPr="009235CB">
              <w:rPr>
                <w:rFonts w:ascii="仿宋_GB2312" w:eastAsia="仿宋_GB2312" w:cs="仿宋_GB2312"/>
                <w:color w:val="000000"/>
              </w:rPr>
              <w:t>C</w:t>
            </w:r>
          </w:p>
        </w:tc>
        <w:tc>
          <w:tcPr>
            <w:tcW w:w="646" w:type="dxa"/>
            <w:vAlign w:val="center"/>
          </w:tcPr>
          <w:p w:rsidR="009D4785" w:rsidRPr="009235CB" w:rsidRDefault="009D4785" w:rsidP="00624110">
            <w:pPr>
              <w:jc w:val="center"/>
              <w:rPr>
                <w:rFonts w:ascii="仿宋_GB2312" w:eastAsia="仿宋_GB2312" w:cs="仿宋_GB2312"/>
                <w:color w:val="000000"/>
              </w:rPr>
            </w:pPr>
            <w:r w:rsidRPr="009235CB">
              <w:rPr>
                <w:rFonts w:ascii="仿宋_GB2312" w:eastAsia="仿宋_GB2312" w:cs="仿宋_GB2312"/>
                <w:color w:val="000000"/>
              </w:rPr>
              <w:t>D</w:t>
            </w:r>
          </w:p>
        </w:tc>
      </w:tr>
      <w:tr w:rsidR="009D4785" w:rsidRPr="009235CB" w:rsidTr="00624110">
        <w:trPr>
          <w:cantSplit/>
          <w:trHeight w:val="343"/>
          <w:jc w:val="center"/>
        </w:trPr>
        <w:tc>
          <w:tcPr>
            <w:tcW w:w="909" w:type="dxa"/>
            <w:vMerge w:val="restart"/>
            <w:vAlign w:val="center"/>
          </w:tcPr>
          <w:p w:rsidR="009D4785" w:rsidRPr="009235CB" w:rsidRDefault="009D4785" w:rsidP="00624110">
            <w:pPr>
              <w:jc w:val="center"/>
              <w:rPr>
                <w:rFonts w:eastAsia="仿宋_GB2312" w:cs="Times New Roman"/>
                <w:b/>
                <w:bCs/>
                <w:color w:val="000000"/>
              </w:rPr>
            </w:pPr>
            <w:r w:rsidRPr="009235CB">
              <w:rPr>
                <w:rFonts w:eastAsia="仿宋_GB2312" w:cs="仿宋_GB2312" w:hint="eastAsia"/>
                <w:b/>
                <w:bCs/>
                <w:color w:val="000000"/>
              </w:rPr>
              <w:t>评价</w:t>
            </w:r>
          </w:p>
          <w:p w:rsidR="009D4785" w:rsidRPr="009235CB" w:rsidRDefault="009D4785" w:rsidP="00624110">
            <w:pPr>
              <w:jc w:val="center"/>
              <w:rPr>
                <w:rFonts w:eastAsia="仿宋_GB2312" w:cs="Times New Roman"/>
                <w:color w:val="000000"/>
              </w:rPr>
            </w:pPr>
            <w:r w:rsidRPr="009235CB">
              <w:rPr>
                <w:rFonts w:eastAsia="仿宋_GB2312" w:cs="仿宋_GB2312" w:hint="eastAsia"/>
                <w:b/>
                <w:bCs/>
                <w:color w:val="000000"/>
              </w:rPr>
              <w:t>项目</w:t>
            </w:r>
          </w:p>
        </w:tc>
        <w:tc>
          <w:tcPr>
            <w:tcW w:w="1275" w:type="dxa"/>
            <w:vAlign w:val="center"/>
          </w:tcPr>
          <w:p w:rsidR="009D4785" w:rsidRPr="009235CB" w:rsidRDefault="009D4785" w:rsidP="00624110">
            <w:pPr>
              <w:jc w:val="center"/>
              <w:rPr>
                <w:rFonts w:eastAsia="仿宋_GB2312" w:cs="Times New Roman"/>
                <w:color w:val="000000"/>
              </w:rPr>
            </w:pPr>
            <w:r w:rsidRPr="009235CB">
              <w:rPr>
                <w:rFonts w:eastAsia="仿宋_GB2312" w:cs="仿宋_GB2312" w:hint="eastAsia"/>
                <w:color w:val="000000"/>
              </w:rPr>
              <w:t>表达能力</w:t>
            </w:r>
          </w:p>
          <w:p w:rsidR="009D4785" w:rsidRPr="009235CB" w:rsidRDefault="009D4785" w:rsidP="00624110">
            <w:pPr>
              <w:jc w:val="center"/>
              <w:rPr>
                <w:rFonts w:eastAsia="仿宋_GB2312" w:cs="Times New Roman"/>
                <w:color w:val="000000"/>
              </w:rPr>
            </w:pPr>
            <w:r w:rsidRPr="009235CB">
              <w:rPr>
                <w:rFonts w:eastAsia="仿宋_GB2312"/>
                <w:color w:val="000000"/>
              </w:rPr>
              <w:t>10</w:t>
            </w:r>
            <w:r w:rsidRPr="009235CB">
              <w:rPr>
                <w:rFonts w:eastAsia="仿宋_GB2312" w:cs="仿宋_GB2312" w:hint="eastAsia"/>
                <w:color w:val="000000"/>
              </w:rPr>
              <w:t>分</w:t>
            </w:r>
          </w:p>
        </w:tc>
        <w:tc>
          <w:tcPr>
            <w:tcW w:w="3740" w:type="dxa"/>
            <w:vAlign w:val="center"/>
          </w:tcPr>
          <w:p w:rsidR="009D4785" w:rsidRPr="009235CB" w:rsidRDefault="009D4785" w:rsidP="00624110">
            <w:pPr>
              <w:rPr>
                <w:rFonts w:eastAsia="仿宋_GB2312" w:cs="Times New Roman"/>
                <w:color w:val="000000"/>
              </w:rPr>
            </w:pPr>
            <w:r w:rsidRPr="009235CB">
              <w:rPr>
                <w:rFonts w:eastAsia="仿宋_GB2312" w:cs="仿宋_GB2312" w:hint="eastAsia"/>
                <w:color w:val="000000"/>
              </w:rPr>
              <w:t>语音标准，发音清晰，；</w:t>
            </w:r>
          </w:p>
          <w:p w:rsidR="009D4785" w:rsidRPr="009235CB" w:rsidRDefault="009D4785" w:rsidP="00624110">
            <w:pPr>
              <w:rPr>
                <w:rFonts w:eastAsia="仿宋_GB2312" w:cs="Times New Roman"/>
                <w:color w:val="000000"/>
              </w:rPr>
            </w:pPr>
            <w:r w:rsidRPr="009235CB">
              <w:rPr>
                <w:rFonts w:eastAsia="仿宋_GB2312" w:cs="仿宋_GB2312" w:hint="eastAsia"/>
                <w:color w:val="000000"/>
              </w:rPr>
              <w:t>语调自然，表达流畅；</w:t>
            </w:r>
          </w:p>
          <w:p w:rsidR="009D4785" w:rsidRPr="009235CB" w:rsidRDefault="009D4785" w:rsidP="00624110">
            <w:pPr>
              <w:rPr>
                <w:rFonts w:eastAsia="仿宋_GB2312" w:cs="Times New Roman"/>
                <w:color w:val="000000"/>
              </w:rPr>
            </w:pPr>
            <w:r w:rsidRPr="009235CB">
              <w:rPr>
                <w:rFonts w:eastAsia="仿宋_GB2312" w:cs="仿宋_GB2312" w:hint="eastAsia"/>
                <w:color w:val="000000"/>
              </w:rPr>
              <w:t>情感真挚，音量合理。</w:t>
            </w:r>
          </w:p>
        </w:tc>
        <w:tc>
          <w:tcPr>
            <w:tcW w:w="742" w:type="dxa"/>
            <w:vAlign w:val="center"/>
          </w:tcPr>
          <w:p w:rsidR="009D4785" w:rsidRPr="009235CB" w:rsidRDefault="009D4785" w:rsidP="00624110">
            <w:pPr>
              <w:rPr>
                <w:rFonts w:eastAsia="仿宋_GB2312"/>
                <w:color w:val="000000"/>
              </w:rPr>
            </w:pPr>
            <w:r w:rsidRPr="009235CB">
              <w:rPr>
                <w:rFonts w:eastAsia="仿宋_GB2312"/>
                <w:color w:val="000000"/>
              </w:rPr>
              <w:t>9-10</w:t>
            </w:r>
          </w:p>
        </w:tc>
        <w:tc>
          <w:tcPr>
            <w:tcW w:w="645" w:type="dxa"/>
            <w:vAlign w:val="center"/>
          </w:tcPr>
          <w:p w:rsidR="009D4785" w:rsidRPr="009235CB" w:rsidRDefault="009D4785" w:rsidP="00624110">
            <w:pPr>
              <w:rPr>
                <w:rFonts w:eastAsia="仿宋_GB2312"/>
                <w:color w:val="000000"/>
              </w:rPr>
            </w:pPr>
            <w:r w:rsidRPr="009235CB">
              <w:rPr>
                <w:rFonts w:eastAsia="仿宋_GB2312"/>
                <w:color w:val="000000"/>
              </w:rPr>
              <w:t>8-9</w:t>
            </w:r>
          </w:p>
        </w:tc>
        <w:tc>
          <w:tcPr>
            <w:tcW w:w="644" w:type="dxa"/>
            <w:vAlign w:val="center"/>
          </w:tcPr>
          <w:p w:rsidR="009D4785" w:rsidRPr="009235CB" w:rsidRDefault="009D4785" w:rsidP="00624110">
            <w:pPr>
              <w:rPr>
                <w:rFonts w:eastAsia="仿宋_GB2312"/>
                <w:color w:val="000000"/>
              </w:rPr>
            </w:pPr>
            <w:r w:rsidRPr="009235CB">
              <w:rPr>
                <w:rFonts w:eastAsia="仿宋_GB2312"/>
                <w:color w:val="000000"/>
              </w:rPr>
              <w:t>7-8</w:t>
            </w:r>
          </w:p>
        </w:tc>
        <w:tc>
          <w:tcPr>
            <w:tcW w:w="646" w:type="dxa"/>
            <w:vAlign w:val="center"/>
          </w:tcPr>
          <w:p w:rsidR="009D4785" w:rsidRPr="009235CB" w:rsidRDefault="009D4785" w:rsidP="00624110">
            <w:pPr>
              <w:rPr>
                <w:rFonts w:eastAsia="仿宋_GB2312"/>
                <w:color w:val="000000"/>
              </w:rPr>
            </w:pPr>
            <w:r w:rsidRPr="009235CB">
              <w:rPr>
                <w:rFonts w:eastAsia="仿宋_GB2312"/>
                <w:color w:val="000000"/>
              </w:rPr>
              <w:t>6-7</w:t>
            </w:r>
          </w:p>
        </w:tc>
      </w:tr>
      <w:tr w:rsidR="009D4785" w:rsidRPr="009235CB" w:rsidTr="00624110">
        <w:trPr>
          <w:cantSplit/>
          <w:trHeight w:val="343"/>
          <w:jc w:val="center"/>
        </w:trPr>
        <w:tc>
          <w:tcPr>
            <w:tcW w:w="909" w:type="dxa"/>
            <w:vMerge/>
            <w:vAlign w:val="center"/>
          </w:tcPr>
          <w:p w:rsidR="009D4785" w:rsidRPr="009235CB" w:rsidRDefault="009D4785" w:rsidP="00624110">
            <w:pPr>
              <w:widowControl/>
              <w:jc w:val="left"/>
              <w:rPr>
                <w:rFonts w:eastAsia="仿宋_GB2312" w:cs="Times New Roman"/>
                <w:color w:val="000000"/>
              </w:rPr>
            </w:pPr>
          </w:p>
        </w:tc>
        <w:tc>
          <w:tcPr>
            <w:tcW w:w="1275" w:type="dxa"/>
            <w:vAlign w:val="center"/>
          </w:tcPr>
          <w:p w:rsidR="009D4785" w:rsidRPr="009235CB" w:rsidRDefault="009D4785" w:rsidP="00624110">
            <w:pPr>
              <w:jc w:val="center"/>
              <w:rPr>
                <w:rFonts w:eastAsia="仿宋_GB2312" w:cs="Times New Roman"/>
                <w:color w:val="000000"/>
              </w:rPr>
            </w:pPr>
            <w:r w:rsidRPr="009235CB">
              <w:rPr>
                <w:rFonts w:eastAsia="仿宋_GB2312" w:cs="仿宋_GB2312" w:hint="eastAsia"/>
                <w:color w:val="000000"/>
              </w:rPr>
              <w:t>感受能力</w:t>
            </w:r>
          </w:p>
          <w:p w:rsidR="009D4785" w:rsidRPr="009235CB" w:rsidRDefault="009D4785" w:rsidP="00624110">
            <w:pPr>
              <w:jc w:val="center"/>
              <w:rPr>
                <w:rFonts w:eastAsia="仿宋_GB2312" w:cs="Times New Roman"/>
                <w:color w:val="000000"/>
              </w:rPr>
            </w:pPr>
            <w:r w:rsidRPr="009235CB">
              <w:rPr>
                <w:rFonts w:eastAsia="仿宋_GB2312"/>
                <w:color w:val="000000"/>
              </w:rPr>
              <w:t>10</w:t>
            </w:r>
            <w:r w:rsidRPr="009235CB">
              <w:rPr>
                <w:rFonts w:eastAsia="仿宋_GB2312" w:cs="仿宋_GB2312" w:hint="eastAsia"/>
                <w:color w:val="000000"/>
              </w:rPr>
              <w:t>分</w:t>
            </w:r>
          </w:p>
        </w:tc>
        <w:tc>
          <w:tcPr>
            <w:tcW w:w="3740" w:type="dxa"/>
            <w:vAlign w:val="center"/>
          </w:tcPr>
          <w:p w:rsidR="009D4785" w:rsidRPr="009235CB" w:rsidRDefault="009D4785" w:rsidP="00624110">
            <w:pPr>
              <w:rPr>
                <w:rFonts w:eastAsia="仿宋_GB2312" w:cs="Times New Roman"/>
                <w:color w:val="000000"/>
              </w:rPr>
            </w:pPr>
            <w:r w:rsidRPr="009235CB">
              <w:rPr>
                <w:rFonts w:eastAsia="仿宋_GB2312" w:cs="仿宋_GB2312" w:hint="eastAsia"/>
                <w:color w:val="000000"/>
              </w:rPr>
              <w:t>文章基调把握得当；</w:t>
            </w:r>
          </w:p>
          <w:p w:rsidR="009D4785" w:rsidRPr="009235CB" w:rsidRDefault="009D4785" w:rsidP="00624110">
            <w:pPr>
              <w:rPr>
                <w:rFonts w:eastAsia="仿宋_GB2312" w:cs="Times New Roman"/>
                <w:color w:val="000000"/>
              </w:rPr>
            </w:pPr>
            <w:r w:rsidRPr="009235CB">
              <w:rPr>
                <w:rFonts w:eastAsia="仿宋_GB2312" w:cs="仿宋_GB2312" w:hint="eastAsia"/>
                <w:color w:val="000000"/>
              </w:rPr>
              <w:t>精神饱满，体态大方；</w:t>
            </w:r>
          </w:p>
          <w:p w:rsidR="009D4785" w:rsidRPr="009235CB" w:rsidRDefault="009D4785" w:rsidP="00624110">
            <w:pPr>
              <w:rPr>
                <w:rFonts w:eastAsia="仿宋_GB2312" w:cs="Times New Roman"/>
                <w:color w:val="000000"/>
              </w:rPr>
            </w:pPr>
            <w:r w:rsidRPr="009235CB">
              <w:rPr>
                <w:rFonts w:eastAsia="仿宋_GB2312" w:cs="仿宋_GB2312" w:hint="eastAsia"/>
                <w:color w:val="000000"/>
              </w:rPr>
              <w:t>整体和谐自然。</w:t>
            </w:r>
          </w:p>
        </w:tc>
        <w:tc>
          <w:tcPr>
            <w:tcW w:w="742" w:type="dxa"/>
            <w:vAlign w:val="center"/>
          </w:tcPr>
          <w:p w:rsidR="009D4785" w:rsidRPr="009235CB" w:rsidRDefault="009D4785" w:rsidP="00624110">
            <w:pPr>
              <w:rPr>
                <w:rFonts w:eastAsia="仿宋_GB2312"/>
                <w:color w:val="000000"/>
              </w:rPr>
            </w:pPr>
            <w:r w:rsidRPr="009235CB">
              <w:rPr>
                <w:rFonts w:eastAsia="仿宋_GB2312"/>
                <w:color w:val="000000"/>
              </w:rPr>
              <w:t>9-10</w:t>
            </w:r>
          </w:p>
        </w:tc>
        <w:tc>
          <w:tcPr>
            <w:tcW w:w="645" w:type="dxa"/>
            <w:vAlign w:val="center"/>
          </w:tcPr>
          <w:p w:rsidR="009D4785" w:rsidRPr="009235CB" w:rsidRDefault="009D4785" w:rsidP="00624110">
            <w:pPr>
              <w:rPr>
                <w:rFonts w:eastAsia="仿宋_GB2312"/>
                <w:color w:val="000000"/>
              </w:rPr>
            </w:pPr>
            <w:r w:rsidRPr="009235CB">
              <w:rPr>
                <w:rFonts w:eastAsia="仿宋_GB2312"/>
                <w:color w:val="000000"/>
              </w:rPr>
              <w:t>8-9</w:t>
            </w:r>
          </w:p>
        </w:tc>
        <w:tc>
          <w:tcPr>
            <w:tcW w:w="644" w:type="dxa"/>
            <w:vAlign w:val="center"/>
          </w:tcPr>
          <w:p w:rsidR="009D4785" w:rsidRPr="009235CB" w:rsidRDefault="009D4785" w:rsidP="00624110">
            <w:pPr>
              <w:rPr>
                <w:rFonts w:eastAsia="仿宋_GB2312"/>
                <w:color w:val="000000"/>
              </w:rPr>
            </w:pPr>
            <w:r w:rsidRPr="009235CB">
              <w:rPr>
                <w:rFonts w:eastAsia="仿宋_GB2312"/>
                <w:color w:val="000000"/>
              </w:rPr>
              <w:t>7-8</w:t>
            </w:r>
          </w:p>
        </w:tc>
        <w:tc>
          <w:tcPr>
            <w:tcW w:w="646" w:type="dxa"/>
            <w:vAlign w:val="center"/>
          </w:tcPr>
          <w:p w:rsidR="009D4785" w:rsidRPr="009235CB" w:rsidRDefault="009D4785" w:rsidP="00624110">
            <w:pPr>
              <w:rPr>
                <w:rFonts w:eastAsia="仿宋_GB2312"/>
                <w:color w:val="000000"/>
              </w:rPr>
            </w:pPr>
            <w:r w:rsidRPr="009235CB">
              <w:rPr>
                <w:rFonts w:eastAsia="仿宋_GB2312"/>
                <w:color w:val="000000"/>
              </w:rPr>
              <w:t>6-7</w:t>
            </w:r>
          </w:p>
        </w:tc>
      </w:tr>
    </w:tbl>
    <w:p w:rsidR="009D4785" w:rsidRPr="009235CB" w:rsidRDefault="009D4785" w:rsidP="009D4785">
      <w:pPr>
        <w:ind w:firstLineChars="196" w:firstLine="412"/>
        <w:outlineLvl w:val="0"/>
        <w:rPr>
          <w:rFonts w:eastAsia="仿宋_GB2312" w:cs="Times New Roman"/>
          <w:b/>
          <w:bCs/>
          <w:color w:val="000000"/>
        </w:rPr>
      </w:pPr>
      <w:r w:rsidRPr="009235CB">
        <w:rPr>
          <w:rFonts w:eastAsia="仿宋_GB2312" w:cs="仿宋_GB2312" w:hint="eastAsia"/>
          <w:b/>
          <w:bCs/>
          <w:color w:val="000000"/>
        </w:rPr>
        <w:t>（</w:t>
      </w:r>
      <w:r w:rsidRPr="009235CB">
        <w:rPr>
          <w:rFonts w:eastAsia="仿宋_GB2312"/>
          <w:b/>
          <w:bCs/>
          <w:color w:val="000000"/>
        </w:rPr>
        <w:t>2</w:t>
      </w:r>
      <w:r w:rsidRPr="009235CB">
        <w:rPr>
          <w:rFonts w:eastAsia="仿宋_GB2312" w:cs="仿宋_GB2312" w:hint="eastAsia"/>
          <w:b/>
          <w:bCs/>
          <w:color w:val="000000"/>
        </w:rPr>
        <w:t>）</w:t>
      </w:r>
      <w:r w:rsidRPr="009235CB">
        <w:rPr>
          <w:rFonts w:eastAsia="仿宋_GB2312"/>
          <w:b/>
          <w:bCs/>
          <w:color w:val="000000"/>
        </w:rPr>
        <w:t>“</w:t>
      </w:r>
      <w:r w:rsidRPr="009235CB">
        <w:rPr>
          <w:rFonts w:eastAsia="仿宋_GB2312" w:cs="仿宋_GB2312" w:hint="eastAsia"/>
          <w:b/>
          <w:bCs/>
          <w:color w:val="000000"/>
        </w:rPr>
        <w:t>讲解</w:t>
      </w:r>
      <w:r w:rsidRPr="009235CB">
        <w:rPr>
          <w:rFonts w:eastAsia="仿宋_GB2312"/>
          <w:b/>
          <w:bCs/>
          <w:color w:val="000000"/>
        </w:rPr>
        <w:t>”</w:t>
      </w:r>
      <w:r w:rsidRPr="009235CB">
        <w:rPr>
          <w:rFonts w:eastAsia="仿宋_GB2312" w:cs="仿宋_GB2312" w:hint="eastAsia"/>
          <w:b/>
          <w:bCs/>
          <w:color w:val="000000"/>
        </w:rPr>
        <w:t>的评价标准（</w:t>
      </w:r>
      <w:r w:rsidRPr="009235CB">
        <w:rPr>
          <w:rFonts w:eastAsia="仿宋_GB2312"/>
          <w:b/>
          <w:bCs/>
          <w:color w:val="000000"/>
        </w:rPr>
        <w:t>30</w:t>
      </w:r>
      <w:r w:rsidRPr="009235CB">
        <w:rPr>
          <w:rFonts w:eastAsia="仿宋_GB2312" w:cs="仿宋_GB2312" w:hint="eastAsia"/>
          <w:b/>
          <w:bCs/>
          <w:color w:val="000000"/>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
        <w:gridCol w:w="1269"/>
        <w:gridCol w:w="3729"/>
        <w:gridCol w:w="767"/>
        <w:gridCol w:w="631"/>
        <w:gridCol w:w="631"/>
        <w:gridCol w:w="632"/>
      </w:tblGrid>
      <w:tr w:rsidR="009D4785" w:rsidRPr="009235CB" w:rsidTr="00624110">
        <w:trPr>
          <w:cantSplit/>
          <w:trHeight w:val="419"/>
          <w:jc w:val="center"/>
        </w:trPr>
        <w:tc>
          <w:tcPr>
            <w:tcW w:w="929" w:type="dxa"/>
            <w:vMerge w:val="restart"/>
            <w:vAlign w:val="center"/>
          </w:tcPr>
          <w:p w:rsidR="009D4785" w:rsidRPr="009235CB" w:rsidRDefault="009D4785" w:rsidP="00624110">
            <w:pPr>
              <w:jc w:val="center"/>
              <w:rPr>
                <w:rFonts w:eastAsia="仿宋_GB2312" w:cs="Times New Roman"/>
                <w:b/>
                <w:bCs/>
                <w:color w:val="000000"/>
              </w:rPr>
            </w:pPr>
          </w:p>
        </w:tc>
        <w:tc>
          <w:tcPr>
            <w:tcW w:w="4998" w:type="dxa"/>
            <w:gridSpan w:val="2"/>
            <w:vMerge w:val="restart"/>
            <w:vAlign w:val="center"/>
          </w:tcPr>
          <w:p w:rsidR="009D4785" w:rsidRPr="009235CB" w:rsidRDefault="009D4785" w:rsidP="00624110">
            <w:pPr>
              <w:jc w:val="center"/>
              <w:rPr>
                <w:rFonts w:ascii="仿宋_GB2312" w:eastAsia="仿宋_GB2312" w:cs="Times New Roman"/>
                <w:b/>
                <w:bCs/>
                <w:color w:val="000000"/>
              </w:rPr>
            </w:pPr>
            <w:r w:rsidRPr="009235CB">
              <w:rPr>
                <w:rFonts w:ascii="仿宋_GB2312" w:eastAsia="仿宋_GB2312" w:cs="仿宋_GB2312" w:hint="eastAsia"/>
                <w:b/>
                <w:bCs/>
                <w:color w:val="000000"/>
              </w:rPr>
              <w:t>评</w:t>
            </w:r>
            <w:r w:rsidRPr="009235CB">
              <w:rPr>
                <w:rFonts w:ascii="仿宋_GB2312" w:eastAsia="仿宋_GB2312" w:cs="仿宋_GB2312"/>
                <w:b/>
                <w:bCs/>
                <w:color w:val="000000"/>
              </w:rPr>
              <w:t xml:space="preserve"> </w:t>
            </w:r>
            <w:r w:rsidRPr="009235CB">
              <w:rPr>
                <w:rFonts w:ascii="仿宋_GB2312" w:eastAsia="仿宋_GB2312" w:cs="仿宋_GB2312" w:hint="eastAsia"/>
                <w:b/>
                <w:bCs/>
                <w:color w:val="000000"/>
              </w:rPr>
              <w:t>价</w:t>
            </w:r>
            <w:r w:rsidRPr="009235CB">
              <w:rPr>
                <w:rFonts w:ascii="仿宋_GB2312" w:eastAsia="仿宋_GB2312" w:cs="仿宋_GB2312"/>
                <w:b/>
                <w:bCs/>
                <w:color w:val="000000"/>
              </w:rPr>
              <w:t xml:space="preserve"> </w:t>
            </w:r>
            <w:r w:rsidRPr="009235CB">
              <w:rPr>
                <w:rFonts w:ascii="仿宋_GB2312" w:eastAsia="仿宋_GB2312" w:cs="仿宋_GB2312" w:hint="eastAsia"/>
                <w:b/>
                <w:bCs/>
                <w:color w:val="000000"/>
              </w:rPr>
              <w:t>标</w:t>
            </w:r>
            <w:r w:rsidRPr="009235CB">
              <w:rPr>
                <w:rFonts w:ascii="仿宋_GB2312" w:eastAsia="仿宋_GB2312" w:cs="仿宋_GB2312"/>
                <w:b/>
                <w:bCs/>
                <w:color w:val="000000"/>
              </w:rPr>
              <w:t xml:space="preserve"> </w:t>
            </w:r>
            <w:r w:rsidRPr="009235CB">
              <w:rPr>
                <w:rFonts w:ascii="仿宋_GB2312" w:eastAsia="仿宋_GB2312" w:cs="仿宋_GB2312" w:hint="eastAsia"/>
                <w:b/>
                <w:bCs/>
                <w:color w:val="000000"/>
              </w:rPr>
              <w:t>准</w:t>
            </w:r>
          </w:p>
        </w:tc>
        <w:tc>
          <w:tcPr>
            <w:tcW w:w="2661" w:type="dxa"/>
            <w:gridSpan w:val="4"/>
            <w:vAlign w:val="center"/>
          </w:tcPr>
          <w:p w:rsidR="009D4785" w:rsidRPr="009235CB" w:rsidRDefault="009D4785" w:rsidP="00624110">
            <w:pPr>
              <w:jc w:val="center"/>
              <w:rPr>
                <w:rFonts w:ascii="仿宋_GB2312" w:eastAsia="仿宋_GB2312" w:cs="Times New Roman"/>
                <w:b/>
                <w:bCs/>
                <w:color w:val="000000"/>
              </w:rPr>
            </w:pPr>
            <w:r w:rsidRPr="009235CB">
              <w:rPr>
                <w:rFonts w:ascii="仿宋_GB2312" w:eastAsia="仿宋_GB2312" w:cs="仿宋_GB2312" w:hint="eastAsia"/>
                <w:b/>
                <w:bCs/>
                <w:color w:val="000000"/>
              </w:rPr>
              <w:t>等级</w:t>
            </w:r>
          </w:p>
        </w:tc>
      </w:tr>
      <w:tr w:rsidR="009D4785" w:rsidRPr="009235CB" w:rsidTr="00624110">
        <w:trPr>
          <w:cantSplit/>
          <w:trHeight w:val="494"/>
          <w:jc w:val="center"/>
        </w:trPr>
        <w:tc>
          <w:tcPr>
            <w:tcW w:w="929" w:type="dxa"/>
            <w:vMerge/>
            <w:vAlign w:val="center"/>
          </w:tcPr>
          <w:p w:rsidR="009D4785" w:rsidRPr="009235CB" w:rsidRDefault="009D4785" w:rsidP="00624110">
            <w:pPr>
              <w:widowControl/>
              <w:jc w:val="left"/>
              <w:rPr>
                <w:rFonts w:eastAsia="仿宋_GB2312" w:cs="Times New Roman"/>
                <w:b/>
                <w:bCs/>
                <w:color w:val="000000"/>
              </w:rPr>
            </w:pPr>
          </w:p>
        </w:tc>
        <w:tc>
          <w:tcPr>
            <w:tcW w:w="4998" w:type="dxa"/>
            <w:gridSpan w:val="2"/>
            <w:vMerge/>
            <w:vAlign w:val="center"/>
          </w:tcPr>
          <w:p w:rsidR="009D4785" w:rsidRPr="009235CB" w:rsidRDefault="009D4785" w:rsidP="00624110">
            <w:pPr>
              <w:widowControl/>
              <w:jc w:val="left"/>
              <w:rPr>
                <w:rFonts w:ascii="仿宋_GB2312" w:eastAsia="仿宋_GB2312" w:cs="Times New Roman"/>
                <w:b/>
                <w:bCs/>
                <w:color w:val="000000"/>
              </w:rPr>
            </w:pPr>
          </w:p>
        </w:tc>
        <w:tc>
          <w:tcPr>
            <w:tcW w:w="767" w:type="dxa"/>
            <w:vAlign w:val="center"/>
          </w:tcPr>
          <w:p w:rsidR="009D4785" w:rsidRPr="009235CB" w:rsidRDefault="009D4785" w:rsidP="00624110">
            <w:pPr>
              <w:jc w:val="center"/>
              <w:rPr>
                <w:rFonts w:ascii="仿宋_GB2312" w:eastAsia="仿宋_GB2312" w:cs="仿宋_GB2312"/>
                <w:color w:val="000000"/>
              </w:rPr>
            </w:pPr>
            <w:r w:rsidRPr="009235CB">
              <w:rPr>
                <w:rFonts w:ascii="仿宋_GB2312" w:eastAsia="仿宋_GB2312" w:cs="仿宋_GB2312"/>
                <w:color w:val="000000"/>
              </w:rPr>
              <w:t>A</w:t>
            </w:r>
          </w:p>
        </w:tc>
        <w:tc>
          <w:tcPr>
            <w:tcW w:w="631" w:type="dxa"/>
            <w:vAlign w:val="center"/>
          </w:tcPr>
          <w:p w:rsidR="009D4785" w:rsidRPr="009235CB" w:rsidRDefault="009D4785" w:rsidP="00624110">
            <w:pPr>
              <w:jc w:val="center"/>
              <w:rPr>
                <w:rFonts w:ascii="仿宋_GB2312" w:eastAsia="仿宋_GB2312" w:cs="仿宋_GB2312"/>
                <w:color w:val="000000"/>
              </w:rPr>
            </w:pPr>
            <w:r w:rsidRPr="009235CB">
              <w:rPr>
                <w:rFonts w:ascii="仿宋_GB2312" w:eastAsia="仿宋_GB2312" w:cs="仿宋_GB2312"/>
                <w:color w:val="000000"/>
              </w:rPr>
              <w:t>B</w:t>
            </w:r>
          </w:p>
        </w:tc>
        <w:tc>
          <w:tcPr>
            <w:tcW w:w="631" w:type="dxa"/>
            <w:vAlign w:val="center"/>
          </w:tcPr>
          <w:p w:rsidR="009D4785" w:rsidRPr="009235CB" w:rsidRDefault="009D4785" w:rsidP="00624110">
            <w:pPr>
              <w:jc w:val="center"/>
              <w:rPr>
                <w:rFonts w:ascii="仿宋_GB2312" w:eastAsia="仿宋_GB2312" w:cs="仿宋_GB2312"/>
                <w:color w:val="000000"/>
              </w:rPr>
            </w:pPr>
            <w:r w:rsidRPr="009235CB">
              <w:rPr>
                <w:rFonts w:ascii="仿宋_GB2312" w:eastAsia="仿宋_GB2312" w:cs="仿宋_GB2312"/>
                <w:color w:val="000000"/>
              </w:rPr>
              <w:t>C</w:t>
            </w:r>
          </w:p>
        </w:tc>
        <w:tc>
          <w:tcPr>
            <w:tcW w:w="631" w:type="dxa"/>
            <w:vAlign w:val="center"/>
          </w:tcPr>
          <w:p w:rsidR="009D4785" w:rsidRPr="009235CB" w:rsidRDefault="009D4785" w:rsidP="00624110">
            <w:pPr>
              <w:jc w:val="center"/>
              <w:rPr>
                <w:rFonts w:ascii="仿宋_GB2312" w:eastAsia="仿宋_GB2312" w:cs="仿宋_GB2312"/>
                <w:color w:val="000000"/>
              </w:rPr>
            </w:pPr>
            <w:r w:rsidRPr="009235CB">
              <w:rPr>
                <w:rFonts w:ascii="仿宋_GB2312" w:eastAsia="仿宋_GB2312" w:cs="仿宋_GB2312"/>
                <w:color w:val="000000"/>
              </w:rPr>
              <w:t>D</w:t>
            </w:r>
          </w:p>
        </w:tc>
      </w:tr>
      <w:tr w:rsidR="009D4785" w:rsidRPr="009235CB" w:rsidTr="00624110">
        <w:trPr>
          <w:cantSplit/>
          <w:trHeight w:val="1291"/>
          <w:jc w:val="center"/>
        </w:trPr>
        <w:tc>
          <w:tcPr>
            <w:tcW w:w="929" w:type="dxa"/>
            <w:vMerge w:val="restart"/>
            <w:vAlign w:val="center"/>
          </w:tcPr>
          <w:p w:rsidR="009D4785" w:rsidRPr="009235CB" w:rsidRDefault="009D4785" w:rsidP="00624110">
            <w:pPr>
              <w:jc w:val="center"/>
              <w:rPr>
                <w:rFonts w:eastAsia="仿宋_GB2312" w:cs="Times New Roman"/>
                <w:b/>
                <w:bCs/>
                <w:color w:val="000000"/>
              </w:rPr>
            </w:pPr>
            <w:r w:rsidRPr="009235CB">
              <w:rPr>
                <w:rFonts w:eastAsia="仿宋_GB2312" w:cs="仿宋_GB2312" w:hint="eastAsia"/>
                <w:b/>
                <w:bCs/>
                <w:color w:val="000000"/>
              </w:rPr>
              <w:t>评价</w:t>
            </w:r>
          </w:p>
          <w:p w:rsidR="009D4785" w:rsidRPr="009235CB" w:rsidRDefault="009D4785" w:rsidP="00624110">
            <w:pPr>
              <w:jc w:val="center"/>
              <w:rPr>
                <w:rFonts w:eastAsia="仿宋_GB2312" w:cs="Times New Roman"/>
                <w:color w:val="000000"/>
              </w:rPr>
            </w:pPr>
            <w:r w:rsidRPr="009235CB">
              <w:rPr>
                <w:rFonts w:eastAsia="仿宋_GB2312" w:cs="仿宋_GB2312" w:hint="eastAsia"/>
                <w:b/>
                <w:bCs/>
                <w:color w:val="000000"/>
              </w:rPr>
              <w:t>项目</w:t>
            </w:r>
          </w:p>
        </w:tc>
        <w:tc>
          <w:tcPr>
            <w:tcW w:w="1269" w:type="dxa"/>
            <w:vAlign w:val="center"/>
          </w:tcPr>
          <w:p w:rsidR="009D4785" w:rsidRPr="009235CB" w:rsidRDefault="009D4785" w:rsidP="00624110">
            <w:pPr>
              <w:jc w:val="center"/>
              <w:rPr>
                <w:rFonts w:eastAsia="仿宋_GB2312" w:cs="Times New Roman"/>
                <w:color w:val="000000"/>
              </w:rPr>
            </w:pPr>
            <w:r w:rsidRPr="009235CB">
              <w:rPr>
                <w:rFonts w:eastAsia="仿宋_GB2312" w:cs="仿宋_GB2312" w:hint="eastAsia"/>
                <w:color w:val="000000"/>
              </w:rPr>
              <w:t>内容</w:t>
            </w:r>
          </w:p>
          <w:p w:rsidR="009D4785" w:rsidRPr="009235CB" w:rsidRDefault="009D4785" w:rsidP="00624110">
            <w:pPr>
              <w:jc w:val="center"/>
              <w:rPr>
                <w:rFonts w:eastAsia="仿宋_GB2312" w:cs="Times New Roman"/>
                <w:color w:val="000000"/>
              </w:rPr>
            </w:pPr>
            <w:r w:rsidRPr="009235CB">
              <w:rPr>
                <w:rFonts w:eastAsia="仿宋_GB2312"/>
                <w:color w:val="000000"/>
              </w:rPr>
              <w:t>15</w:t>
            </w:r>
            <w:r w:rsidRPr="009235CB">
              <w:rPr>
                <w:rFonts w:eastAsia="仿宋_GB2312" w:cs="仿宋_GB2312" w:hint="eastAsia"/>
                <w:color w:val="000000"/>
              </w:rPr>
              <w:t>分</w:t>
            </w:r>
          </w:p>
        </w:tc>
        <w:tc>
          <w:tcPr>
            <w:tcW w:w="3729" w:type="dxa"/>
            <w:vAlign w:val="center"/>
          </w:tcPr>
          <w:p w:rsidR="009D4785" w:rsidRPr="009235CB" w:rsidRDefault="009D4785" w:rsidP="00624110">
            <w:pPr>
              <w:rPr>
                <w:rFonts w:eastAsia="仿宋_GB2312" w:cs="Times New Roman"/>
                <w:color w:val="000000"/>
              </w:rPr>
            </w:pPr>
            <w:r w:rsidRPr="009235CB">
              <w:rPr>
                <w:rFonts w:eastAsia="仿宋_GB2312" w:cs="仿宋_GB2312" w:hint="eastAsia"/>
                <w:color w:val="000000"/>
              </w:rPr>
              <w:t>结构严谨，条理清晰，内容充实；</w:t>
            </w:r>
          </w:p>
          <w:p w:rsidR="009D4785" w:rsidRPr="009235CB" w:rsidRDefault="009D4785" w:rsidP="00624110">
            <w:pPr>
              <w:rPr>
                <w:rFonts w:eastAsia="仿宋_GB2312" w:cs="Times New Roman"/>
                <w:color w:val="000000"/>
              </w:rPr>
            </w:pPr>
            <w:r w:rsidRPr="009235CB">
              <w:rPr>
                <w:rFonts w:eastAsia="仿宋_GB2312" w:cs="仿宋_GB2312" w:hint="eastAsia"/>
                <w:color w:val="000000"/>
              </w:rPr>
              <w:t>紧扣文意，观点新颖，说服力强。</w:t>
            </w:r>
          </w:p>
        </w:tc>
        <w:tc>
          <w:tcPr>
            <w:tcW w:w="767" w:type="dxa"/>
            <w:vAlign w:val="center"/>
          </w:tcPr>
          <w:p w:rsidR="009D4785" w:rsidRPr="009235CB" w:rsidRDefault="009D4785" w:rsidP="00624110">
            <w:pPr>
              <w:rPr>
                <w:rFonts w:eastAsia="仿宋_GB2312"/>
                <w:color w:val="000000"/>
              </w:rPr>
            </w:pPr>
            <w:r w:rsidRPr="009235CB">
              <w:rPr>
                <w:rFonts w:eastAsia="仿宋_GB2312"/>
                <w:color w:val="000000"/>
              </w:rPr>
              <w:t>14-</w:t>
            </w:r>
          </w:p>
          <w:p w:rsidR="009D4785" w:rsidRPr="009235CB" w:rsidRDefault="009D4785" w:rsidP="00624110">
            <w:pPr>
              <w:rPr>
                <w:rFonts w:eastAsia="仿宋_GB2312"/>
                <w:color w:val="000000"/>
              </w:rPr>
            </w:pPr>
            <w:r w:rsidRPr="009235CB">
              <w:rPr>
                <w:rFonts w:eastAsia="仿宋_GB2312"/>
                <w:color w:val="000000"/>
              </w:rPr>
              <w:t>15</w:t>
            </w:r>
          </w:p>
        </w:tc>
        <w:tc>
          <w:tcPr>
            <w:tcW w:w="631" w:type="dxa"/>
            <w:vAlign w:val="center"/>
          </w:tcPr>
          <w:p w:rsidR="009D4785" w:rsidRPr="009235CB" w:rsidRDefault="009D4785" w:rsidP="00624110">
            <w:pPr>
              <w:rPr>
                <w:rFonts w:eastAsia="仿宋_GB2312"/>
                <w:color w:val="000000"/>
              </w:rPr>
            </w:pPr>
            <w:r w:rsidRPr="009235CB">
              <w:rPr>
                <w:rFonts w:eastAsia="仿宋_GB2312"/>
                <w:color w:val="000000"/>
              </w:rPr>
              <w:t>13-</w:t>
            </w:r>
          </w:p>
          <w:p w:rsidR="009D4785" w:rsidRPr="009235CB" w:rsidRDefault="009D4785" w:rsidP="00624110">
            <w:pPr>
              <w:rPr>
                <w:rFonts w:eastAsia="仿宋_GB2312"/>
                <w:color w:val="000000"/>
              </w:rPr>
            </w:pPr>
            <w:r w:rsidRPr="009235CB">
              <w:rPr>
                <w:rFonts w:eastAsia="仿宋_GB2312"/>
                <w:color w:val="000000"/>
              </w:rPr>
              <w:t>14</w:t>
            </w:r>
          </w:p>
        </w:tc>
        <w:tc>
          <w:tcPr>
            <w:tcW w:w="631" w:type="dxa"/>
            <w:vAlign w:val="center"/>
          </w:tcPr>
          <w:p w:rsidR="009D4785" w:rsidRPr="009235CB" w:rsidRDefault="009D4785" w:rsidP="00624110">
            <w:pPr>
              <w:rPr>
                <w:rFonts w:eastAsia="仿宋_GB2312"/>
                <w:color w:val="000000"/>
              </w:rPr>
            </w:pPr>
            <w:r w:rsidRPr="009235CB">
              <w:rPr>
                <w:rFonts w:eastAsia="仿宋_GB2312"/>
                <w:color w:val="000000"/>
              </w:rPr>
              <w:t>12-</w:t>
            </w:r>
          </w:p>
          <w:p w:rsidR="009D4785" w:rsidRPr="009235CB" w:rsidRDefault="009D4785" w:rsidP="00624110">
            <w:pPr>
              <w:rPr>
                <w:rFonts w:eastAsia="仿宋_GB2312"/>
                <w:color w:val="000000"/>
              </w:rPr>
            </w:pPr>
            <w:r w:rsidRPr="009235CB">
              <w:rPr>
                <w:rFonts w:eastAsia="仿宋_GB2312"/>
                <w:color w:val="000000"/>
              </w:rPr>
              <w:t>13</w:t>
            </w:r>
          </w:p>
        </w:tc>
        <w:tc>
          <w:tcPr>
            <w:tcW w:w="631" w:type="dxa"/>
            <w:vAlign w:val="center"/>
          </w:tcPr>
          <w:p w:rsidR="009D4785" w:rsidRPr="009235CB" w:rsidRDefault="009D4785" w:rsidP="00624110">
            <w:pPr>
              <w:rPr>
                <w:rFonts w:eastAsia="仿宋_GB2312"/>
                <w:color w:val="000000"/>
              </w:rPr>
            </w:pPr>
            <w:r w:rsidRPr="009235CB">
              <w:rPr>
                <w:rFonts w:eastAsia="仿宋_GB2312"/>
                <w:color w:val="000000"/>
              </w:rPr>
              <w:t>11-</w:t>
            </w:r>
          </w:p>
          <w:p w:rsidR="009D4785" w:rsidRPr="009235CB" w:rsidRDefault="009D4785" w:rsidP="00624110">
            <w:pPr>
              <w:rPr>
                <w:rFonts w:eastAsia="仿宋_GB2312"/>
                <w:color w:val="000000"/>
              </w:rPr>
            </w:pPr>
            <w:r w:rsidRPr="009235CB">
              <w:rPr>
                <w:rFonts w:eastAsia="仿宋_GB2312"/>
                <w:color w:val="000000"/>
              </w:rPr>
              <w:t>12</w:t>
            </w:r>
          </w:p>
        </w:tc>
      </w:tr>
      <w:tr w:rsidR="009D4785" w:rsidRPr="009235CB" w:rsidTr="00624110">
        <w:trPr>
          <w:cantSplit/>
          <w:trHeight w:val="1336"/>
          <w:jc w:val="center"/>
        </w:trPr>
        <w:tc>
          <w:tcPr>
            <w:tcW w:w="929" w:type="dxa"/>
            <w:vMerge/>
            <w:vAlign w:val="center"/>
          </w:tcPr>
          <w:p w:rsidR="009D4785" w:rsidRPr="009235CB" w:rsidRDefault="009D4785" w:rsidP="00624110">
            <w:pPr>
              <w:widowControl/>
              <w:jc w:val="left"/>
              <w:rPr>
                <w:rFonts w:eastAsia="仿宋_GB2312" w:cs="Times New Roman"/>
                <w:color w:val="000000"/>
              </w:rPr>
            </w:pPr>
          </w:p>
        </w:tc>
        <w:tc>
          <w:tcPr>
            <w:tcW w:w="1269" w:type="dxa"/>
            <w:vAlign w:val="center"/>
          </w:tcPr>
          <w:p w:rsidR="009D4785" w:rsidRPr="009235CB" w:rsidRDefault="009D4785" w:rsidP="00624110">
            <w:pPr>
              <w:jc w:val="center"/>
              <w:rPr>
                <w:rFonts w:eastAsia="仿宋_GB2312" w:cs="Times New Roman"/>
                <w:color w:val="000000"/>
              </w:rPr>
            </w:pPr>
            <w:r w:rsidRPr="009235CB">
              <w:rPr>
                <w:rFonts w:eastAsia="仿宋_GB2312" w:cs="仿宋_GB2312" w:hint="eastAsia"/>
                <w:color w:val="000000"/>
              </w:rPr>
              <w:t>表达</w:t>
            </w:r>
          </w:p>
          <w:p w:rsidR="009D4785" w:rsidRPr="009235CB" w:rsidRDefault="009D4785" w:rsidP="00624110">
            <w:pPr>
              <w:jc w:val="center"/>
              <w:rPr>
                <w:rFonts w:eastAsia="仿宋_GB2312" w:cs="Times New Roman"/>
                <w:color w:val="000000"/>
              </w:rPr>
            </w:pPr>
            <w:r w:rsidRPr="009235CB">
              <w:rPr>
                <w:rFonts w:eastAsia="仿宋_GB2312"/>
                <w:color w:val="000000"/>
              </w:rPr>
              <w:t>15</w:t>
            </w:r>
            <w:r w:rsidRPr="009235CB">
              <w:rPr>
                <w:rFonts w:eastAsia="仿宋_GB2312" w:cs="仿宋_GB2312" w:hint="eastAsia"/>
                <w:color w:val="000000"/>
              </w:rPr>
              <w:t>分</w:t>
            </w:r>
          </w:p>
        </w:tc>
        <w:tc>
          <w:tcPr>
            <w:tcW w:w="3729" w:type="dxa"/>
            <w:vAlign w:val="center"/>
          </w:tcPr>
          <w:p w:rsidR="009D4785" w:rsidRPr="009235CB" w:rsidRDefault="009D4785" w:rsidP="00624110">
            <w:pPr>
              <w:rPr>
                <w:rFonts w:eastAsia="仿宋_GB2312" w:cs="Times New Roman"/>
                <w:color w:val="000000"/>
              </w:rPr>
            </w:pPr>
            <w:r w:rsidRPr="009235CB">
              <w:rPr>
                <w:rFonts w:eastAsia="仿宋_GB2312" w:cs="仿宋_GB2312" w:hint="eastAsia"/>
                <w:color w:val="000000"/>
              </w:rPr>
              <w:t>语音标准，用语规范，表达流畅；</w:t>
            </w:r>
          </w:p>
          <w:p w:rsidR="009D4785" w:rsidRPr="009235CB" w:rsidRDefault="009D4785" w:rsidP="00624110">
            <w:pPr>
              <w:rPr>
                <w:rFonts w:eastAsia="仿宋_GB2312" w:cs="Times New Roman"/>
                <w:color w:val="000000"/>
              </w:rPr>
            </w:pPr>
            <w:r w:rsidRPr="009235CB">
              <w:rPr>
                <w:rFonts w:eastAsia="仿宋_GB2312" w:cs="仿宋_GB2312" w:hint="eastAsia"/>
                <w:color w:val="000000"/>
              </w:rPr>
              <w:t>节奏合理，态势自然，重点突出。</w:t>
            </w:r>
          </w:p>
        </w:tc>
        <w:tc>
          <w:tcPr>
            <w:tcW w:w="767" w:type="dxa"/>
            <w:vAlign w:val="center"/>
          </w:tcPr>
          <w:p w:rsidR="009D4785" w:rsidRPr="009235CB" w:rsidRDefault="009D4785" w:rsidP="00624110">
            <w:pPr>
              <w:rPr>
                <w:rFonts w:eastAsia="仿宋_GB2312"/>
                <w:color w:val="000000"/>
              </w:rPr>
            </w:pPr>
            <w:r w:rsidRPr="009235CB">
              <w:rPr>
                <w:rFonts w:eastAsia="仿宋_GB2312"/>
                <w:color w:val="000000"/>
              </w:rPr>
              <w:t>14-</w:t>
            </w:r>
          </w:p>
          <w:p w:rsidR="009D4785" w:rsidRPr="009235CB" w:rsidRDefault="009D4785" w:rsidP="00624110">
            <w:pPr>
              <w:rPr>
                <w:rFonts w:eastAsia="仿宋_GB2312"/>
                <w:color w:val="000000"/>
              </w:rPr>
            </w:pPr>
            <w:r w:rsidRPr="009235CB">
              <w:rPr>
                <w:rFonts w:eastAsia="仿宋_GB2312"/>
                <w:color w:val="000000"/>
              </w:rPr>
              <w:t>15</w:t>
            </w:r>
          </w:p>
        </w:tc>
        <w:tc>
          <w:tcPr>
            <w:tcW w:w="631" w:type="dxa"/>
            <w:vAlign w:val="center"/>
          </w:tcPr>
          <w:p w:rsidR="009D4785" w:rsidRPr="009235CB" w:rsidRDefault="009D4785" w:rsidP="00624110">
            <w:pPr>
              <w:rPr>
                <w:rFonts w:eastAsia="仿宋_GB2312"/>
                <w:color w:val="000000"/>
              </w:rPr>
            </w:pPr>
            <w:r w:rsidRPr="009235CB">
              <w:rPr>
                <w:rFonts w:eastAsia="仿宋_GB2312"/>
                <w:color w:val="000000"/>
              </w:rPr>
              <w:t>13-</w:t>
            </w:r>
          </w:p>
          <w:p w:rsidR="009D4785" w:rsidRPr="009235CB" w:rsidRDefault="009D4785" w:rsidP="00624110">
            <w:pPr>
              <w:rPr>
                <w:rFonts w:eastAsia="仿宋_GB2312"/>
                <w:color w:val="000000"/>
              </w:rPr>
            </w:pPr>
            <w:r w:rsidRPr="009235CB">
              <w:rPr>
                <w:rFonts w:eastAsia="仿宋_GB2312"/>
                <w:color w:val="000000"/>
              </w:rPr>
              <w:t>14</w:t>
            </w:r>
          </w:p>
        </w:tc>
        <w:tc>
          <w:tcPr>
            <w:tcW w:w="631" w:type="dxa"/>
            <w:vAlign w:val="center"/>
          </w:tcPr>
          <w:p w:rsidR="009D4785" w:rsidRPr="009235CB" w:rsidRDefault="009D4785" w:rsidP="00624110">
            <w:pPr>
              <w:rPr>
                <w:rFonts w:eastAsia="仿宋_GB2312"/>
                <w:color w:val="000000"/>
              </w:rPr>
            </w:pPr>
            <w:r w:rsidRPr="009235CB">
              <w:rPr>
                <w:rFonts w:eastAsia="仿宋_GB2312"/>
                <w:color w:val="000000"/>
              </w:rPr>
              <w:t>12-</w:t>
            </w:r>
          </w:p>
          <w:p w:rsidR="009D4785" w:rsidRPr="009235CB" w:rsidRDefault="009D4785" w:rsidP="00624110">
            <w:pPr>
              <w:rPr>
                <w:rFonts w:eastAsia="仿宋_GB2312"/>
                <w:color w:val="000000"/>
              </w:rPr>
            </w:pPr>
            <w:r w:rsidRPr="009235CB">
              <w:rPr>
                <w:rFonts w:eastAsia="仿宋_GB2312"/>
                <w:color w:val="000000"/>
              </w:rPr>
              <w:t>13</w:t>
            </w:r>
          </w:p>
        </w:tc>
        <w:tc>
          <w:tcPr>
            <w:tcW w:w="631" w:type="dxa"/>
            <w:vAlign w:val="center"/>
          </w:tcPr>
          <w:p w:rsidR="009D4785" w:rsidRPr="009235CB" w:rsidRDefault="009D4785" w:rsidP="00624110">
            <w:pPr>
              <w:rPr>
                <w:rFonts w:eastAsia="仿宋_GB2312"/>
                <w:color w:val="000000"/>
              </w:rPr>
            </w:pPr>
            <w:r w:rsidRPr="009235CB">
              <w:rPr>
                <w:rFonts w:eastAsia="仿宋_GB2312"/>
                <w:color w:val="000000"/>
              </w:rPr>
              <w:t>11-</w:t>
            </w:r>
          </w:p>
          <w:p w:rsidR="009D4785" w:rsidRPr="009235CB" w:rsidRDefault="009D4785" w:rsidP="00624110">
            <w:pPr>
              <w:rPr>
                <w:rFonts w:eastAsia="仿宋_GB2312"/>
                <w:color w:val="000000"/>
              </w:rPr>
            </w:pPr>
            <w:r w:rsidRPr="009235CB">
              <w:rPr>
                <w:rFonts w:eastAsia="仿宋_GB2312"/>
                <w:color w:val="000000"/>
              </w:rPr>
              <w:t>12</w:t>
            </w:r>
          </w:p>
        </w:tc>
      </w:tr>
    </w:tbl>
    <w:p w:rsidR="009D4785" w:rsidRDefault="009D4785" w:rsidP="009D4785">
      <w:pPr>
        <w:outlineLvl w:val="0"/>
        <w:rPr>
          <w:rFonts w:eastAsia="仿宋_GB2312" w:cs="仿宋_GB2312"/>
          <w:b/>
          <w:bCs/>
          <w:color w:val="000000"/>
        </w:rPr>
      </w:pPr>
    </w:p>
    <w:p w:rsidR="00801086" w:rsidRPr="009235CB" w:rsidRDefault="00801086" w:rsidP="00801086">
      <w:pPr>
        <w:outlineLvl w:val="0"/>
        <w:rPr>
          <w:rFonts w:eastAsia="仿宋_GB2312" w:cs="Times New Roman"/>
          <w:b/>
          <w:bCs/>
          <w:color w:val="000000"/>
        </w:rPr>
      </w:pPr>
      <w:r w:rsidRPr="009235CB">
        <w:rPr>
          <w:rFonts w:eastAsia="仿宋_GB2312" w:cs="仿宋_GB2312" w:hint="eastAsia"/>
          <w:b/>
          <w:bCs/>
          <w:color w:val="000000"/>
        </w:rPr>
        <w:t>二、</w:t>
      </w:r>
      <w:proofErr w:type="gramStart"/>
      <w:r w:rsidRPr="009235CB">
        <w:rPr>
          <w:rFonts w:eastAsia="仿宋_GB2312" w:cs="仿宋_GB2312" w:hint="eastAsia"/>
          <w:b/>
          <w:bCs/>
          <w:color w:val="000000"/>
        </w:rPr>
        <w:t>备稿演讲</w:t>
      </w:r>
      <w:proofErr w:type="gramEnd"/>
      <w:r w:rsidRPr="009235CB">
        <w:rPr>
          <w:rFonts w:eastAsia="仿宋_GB2312" w:cs="仿宋_GB2312" w:hint="eastAsia"/>
          <w:b/>
          <w:bCs/>
          <w:color w:val="000000"/>
        </w:rPr>
        <w:t>。</w:t>
      </w:r>
    </w:p>
    <w:p w:rsidR="00801086" w:rsidRPr="009235CB" w:rsidRDefault="00801086" w:rsidP="00801086">
      <w:pPr>
        <w:tabs>
          <w:tab w:val="left" w:pos="720"/>
          <w:tab w:val="left" w:pos="900"/>
        </w:tabs>
        <w:ind w:firstLineChars="200" w:firstLine="420"/>
        <w:rPr>
          <w:rFonts w:eastAsia="仿宋_GB2312" w:cs="Times New Roman"/>
          <w:color w:val="000000"/>
        </w:rPr>
      </w:pPr>
      <w:r w:rsidRPr="009235CB">
        <w:rPr>
          <w:rFonts w:eastAsia="仿宋_GB2312" w:cs="仿宋_GB2312" w:hint="eastAsia"/>
          <w:color w:val="000000"/>
        </w:rPr>
        <w:t>演讲具有主题明确、结构完整、逻辑严密、感召力强等特点，要求参赛者具备敏捷的思维能力、流畅的表达能力和灵活的应变能力。演讲是大学生综合素质在口语表达能力中的体现。</w:t>
      </w:r>
    </w:p>
    <w:p w:rsidR="00801086" w:rsidRPr="00681C7F" w:rsidRDefault="00801086" w:rsidP="00681C7F">
      <w:pPr>
        <w:tabs>
          <w:tab w:val="left" w:pos="720"/>
          <w:tab w:val="left" w:pos="900"/>
        </w:tabs>
        <w:ind w:firstLineChars="200" w:firstLine="420"/>
        <w:rPr>
          <w:rFonts w:eastAsia="仿宋_GB2312" w:cs="仿宋_GB2312"/>
          <w:color w:val="000000"/>
        </w:rPr>
      </w:pPr>
      <w:r w:rsidRPr="009235CB">
        <w:rPr>
          <w:rFonts w:eastAsia="仿宋_GB2312" w:cs="仿宋_GB2312" w:hint="eastAsia"/>
          <w:color w:val="000000"/>
        </w:rPr>
        <w:t>根据选定的主题</w:t>
      </w:r>
      <w:proofErr w:type="gramStart"/>
      <w:r w:rsidRPr="009235CB">
        <w:rPr>
          <w:rFonts w:eastAsia="仿宋_GB2312" w:cs="仿宋_GB2312" w:hint="eastAsia"/>
          <w:color w:val="000000"/>
        </w:rPr>
        <w:t>进行备稿演讲</w:t>
      </w:r>
      <w:proofErr w:type="gramEnd"/>
      <w:r w:rsidRPr="009235CB">
        <w:rPr>
          <w:rFonts w:eastAsia="仿宋_GB2312" w:cs="仿宋_GB2312" w:hint="eastAsia"/>
          <w:color w:val="000000"/>
        </w:rPr>
        <w:t>，时间控制在</w:t>
      </w:r>
      <w:r w:rsidRPr="009235CB">
        <w:rPr>
          <w:rFonts w:eastAsia="仿宋_GB2312"/>
          <w:color w:val="000000"/>
        </w:rPr>
        <w:t>3</w:t>
      </w:r>
      <w:r w:rsidRPr="009235CB">
        <w:rPr>
          <w:rFonts w:eastAsia="仿宋_GB2312" w:cs="仿宋_GB2312" w:hint="eastAsia"/>
          <w:color w:val="000000"/>
        </w:rPr>
        <w:t>分钟左右。</w:t>
      </w:r>
    </w:p>
    <w:p w:rsidR="00801086" w:rsidRPr="00681C7F" w:rsidRDefault="00801086" w:rsidP="00681C7F">
      <w:pPr>
        <w:ind w:firstLineChars="200" w:firstLine="420"/>
        <w:rPr>
          <w:rFonts w:eastAsia="仿宋_GB2312" w:cs="仿宋_GB2312"/>
          <w:b/>
          <w:bCs/>
          <w:color w:val="000000"/>
        </w:rPr>
      </w:pPr>
      <w:r w:rsidRPr="009235CB">
        <w:rPr>
          <w:rFonts w:eastAsia="仿宋_GB2312"/>
          <w:b/>
          <w:bCs/>
          <w:color w:val="000000"/>
        </w:rPr>
        <w:t>“</w:t>
      </w:r>
      <w:r w:rsidRPr="009235CB">
        <w:rPr>
          <w:rFonts w:eastAsia="仿宋_GB2312" w:cs="仿宋_GB2312" w:hint="eastAsia"/>
          <w:b/>
          <w:bCs/>
          <w:color w:val="000000"/>
        </w:rPr>
        <w:t>备稿演讲</w:t>
      </w:r>
      <w:r w:rsidRPr="009235CB">
        <w:rPr>
          <w:rFonts w:eastAsia="仿宋_GB2312"/>
          <w:b/>
          <w:bCs/>
          <w:color w:val="000000"/>
        </w:rPr>
        <w:t>”</w:t>
      </w:r>
      <w:r w:rsidRPr="009235CB">
        <w:rPr>
          <w:rFonts w:eastAsia="仿宋_GB2312" w:cs="仿宋_GB2312" w:hint="eastAsia"/>
          <w:b/>
          <w:bCs/>
          <w:color w:val="000000"/>
        </w:rPr>
        <w:t>的评价标准（</w:t>
      </w:r>
      <w:r w:rsidRPr="009235CB">
        <w:rPr>
          <w:rFonts w:eastAsia="仿宋_GB2312"/>
          <w:b/>
          <w:bCs/>
          <w:color w:val="000000"/>
        </w:rPr>
        <w:t>50</w:t>
      </w:r>
      <w:r w:rsidRPr="009235CB">
        <w:rPr>
          <w:rFonts w:eastAsia="仿宋_GB2312" w:cs="仿宋_GB2312" w:hint="eastAsia"/>
          <w:b/>
          <w:bCs/>
          <w:color w:val="000000"/>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1230"/>
        <w:gridCol w:w="3716"/>
        <w:gridCol w:w="627"/>
        <w:gridCol w:w="628"/>
        <w:gridCol w:w="627"/>
        <w:gridCol w:w="628"/>
      </w:tblGrid>
      <w:tr w:rsidR="00801086" w:rsidRPr="009235CB" w:rsidTr="00624110">
        <w:trPr>
          <w:cantSplit/>
          <w:trHeight w:val="269"/>
          <w:jc w:val="center"/>
        </w:trPr>
        <w:tc>
          <w:tcPr>
            <w:tcW w:w="912" w:type="dxa"/>
            <w:vMerge w:val="restart"/>
            <w:vAlign w:val="center"/>
          </w:tcPr>
          <w:p w:rsidR="00801086" w:rsidRPr="009235CB" w:rsidRDefault="00801086" w:rsidP="00624110">
            <w:pPr>
              <w:jc w:val="center"/>
              <w:rPr>
                <w:rFonts w:eastAsia="仿宋_GB2312" w:cs="Times New Roman"/>
                <w:b/>
                <w:bCs/>
                <w:color w:val="000000"/>
              </w:rPr>
            </w:pPr>
          </w:p>
        </w:tc>
        <w:tc>
          <w:tcPr>
            <w:tcW w:w="4946" w:type="dxa"/>
            <w:gridSpan w:val="2"/>
            <w:vMerge w:val="restart"/>
            <w:vAlign w:val="center"/>
          </w:tcPr>
          <w:p w:rsidR="00801086" w:rsidRPr="009235CB" w:rsidRDefault="00801086" w:rsidP="00624110">
            <w:pPr>
              <w:jc w:val="center"/>
              <w:rPr>
                <w:rFonts w:eastAsia="仿宋_GB2312" w:cs="Times New Roman"/>
                <w:b/>
                <w:bCs/>
                <w:color w:val="000000"/>
              </w:rPr>
            </w:pPr>
            <w:r w:rsidRPr="009235CB">
              <w:rPr>
                <w:rFonts w:eastAsia="仿宋_GB2312" w:cs="仿宋_GB2312" w:hint="eastAsia"/>
                <w:b/>
                <w:bCs/>
                <w:color w:val="000000"/>
              </w:rPr>
              <w:t>评</w:t>
            </w:r>
            <w:r w:rsidRPr="009235CB">
              <w:rPr>
                <w:rFonts w:eastAsia="仿宋_GB2312"/>
                <w:b/>
                <w:bCs/>
                <w:color w:val="000000"/>
              </w:rPr>
              <w:t xml:space="preserve"> </w:t>
            </w:r>
            <w:r w:rsidRPr="009235CB">
              <w:rPr>
                <w:rFonts w:eastAsia="仿宋_GB2312" w:cs="仿宋_GB2312" w:hint="eastAsia"/>
                <w:b/>
                <w:bCs/>
                <w:color w:val="000000"/>
              </w:rPr>
              <w:t>价</w:t>
            </w:r>
            <w:r w:rsidRPr="009235CB">
              <w:rPr>
                <w:rFonts w:eastAsia="仿宋_GB2312"/>
                <w:b/>
                <w:bCs/>
                <w:color w:val="000000"/>
              </w:rPr>
              <w:t xml:space="preserve"> </w:t>
            </w:r>
            <w:r w:rsidRPr="009235CB">
              <w:rPr>
                <w:rFonts w:eastAsia="仿宋_GB2312" w:cs="仿宋_GB2312" w:hint="eastAsia"/>
                <w:b/>
                <w:bCs/>
                <w:color w:val="000000"/>
              </w:rPr>
              <w:t>标</w:t>
            </w:r>
            <w:r w:rsidRPr="009235CB">
              <w:rPr>
                <w:rFonts w:eastAsia="仿宋_GB2312"/>
                <w:b/>
                <w:bCs/>
                <w:color w:val="000000"/>
              </w:rPr>
              <w:t xml:space="preserve"> </w:t>
            </w:r>
            <w:r w:rsidRPr="009235CB">
              <w:rPr>
                <w:rFonts w:eastAsia="仿宋_GB2312" w:cs="仿宋_GB2312" w:hint="eastAsia"/>
                <w:b/>
                <w:bCs/>
                <w:color w:val="000000"/>
              </w:rPr>
              <w:t>准</w:t>
            </w:r>
          </w:p>
        </w:tc>
        <w:tc>
          <w:tcPr>
            <w:tcW w:w="2510" w:type="dxa"/>
            <w:gridSpan w:val="4"/>
            <w:vAlign w:val="center"/>
          </w:tcPr>
          <w:p w:rsidR="00801086" w:rsidRPr="009235CB" w:rsidRDefault="00801086" w:rsidP="00624110">
            <w:pPr>
              <w:jc w:val="center"/>
              <w:rPr>
                <w:rFonts w:eastAsia="仿宋_GB2312" w:cs="Times New Roman"/>
                <w:b/>
                <w:bCs/>
                <w:color w:val="000000"/>
              </w:rPr>
            </w:pPr>
            <w:r w:rsidRPr="009235CB">
              <w:rPr>
                <w:rFonts w:eastAsia="仿宋_GB2312" w:cs="仿宋_GB2312" w:hint="eastAsia"/>
                <w:b/>
                <w:bCs/>
                <w:color w:val="000000"/>
              </w:rPr>
              <w:t>等级</w:t>
            </w:r>
          </w:p>
        </w:tc>
      </w:tr>
      <w:tr w:rsidR="00801086" w:rsidRPr="009235CB" w:rsidTr="00624110">
        <w:trPr>
          <w:cantSplit/>
          <w:trHeight w:val="317"/>
          <w:jc w:val="center"/>
        </w:trPr>
        <w:tc>
          <w:tcPr>
            <w:tcW w:w="912" w:type="dxa"/>
            <w:vMerge/>
            <w:vAlign w:val="center"/>
          </w:tcPr>
          <w:p w:rsidR="00801086" w:rsidRPr="009235CB" w:rsidRDefault="00801086" w:rsidP="00624110">
            <w:pPr>
              <w:widowControl/>
              <w:jc w:val="left"/>
              <w:rPr>
                <w:rFonts w:eastAsia="仿宋_GB2312" w:cs="Times New Roman"/>
                <w:b/>
                <w:bCs/>
                <w:color w:val="000000"/>
              </w:rPr>
            </w:pPr>
          </w:p>
        </w:tc>
        <w:tc>
          <w:tcPr>
            <w:tcW w:w="4946" w:type="dxa"/>
            <w:gridSpan w:val="2"/>
            <w:vMerge/>
            <w:vAlign w:val="center"/>
          </w:tcPr>
          <w:p w:rsidR="00801086" w:rsidRPr="009235CB" w:rsidRDefault="00801086" w:rsidP="00624110">
            <w:pPr>
              <w:widowControl/>
              <w:jc w:val="left"/>
              <w:rPr>
                <w:rFonts w:eastAsia="仿宋_GB2312" w:cs="Times New Roman"/>
                <w:b/>
                <w:bCs/>
                <w:color w:val="000000"/>
              </w:rPr>
            </w:pPr>
          </w:p>
        </w:tc>
        <w:tc>
          <w:tcPr>
            <w:tcW w:w="627" w:type="dxa"/>
            <w:vAlign w:val="center"/>
          </w:tcPr>
          <w:p w:rsidR="00801086" w:rsidRPr="009235CB" w:rsidRDefault="00801086" w:rsidP="00624110">
            <w:pPr>
              <w:jc w:val="center"/>
              <w:rPr>
                <w:rFonts w:eastAsia="仿宋_GB2312"/>
                <w:color w:val="000000"/>
              </w:rPr>
            </w:pPr>
            <w:r w:rsidRPr="009235CB">
              <w:rPr>
                <w:rFonts w:eastAsia="仿宋_GB2312"/>
                <w:color w:val="000000"/>
              </w:rPr>
              <w:t>A</w:t>
            </w:r>
          </w:p>
        </w:tc>
        <w:tc>
          <w:tcPr>
            <w:tcW w:w="628" w:type="dxa"/>
            <w:vAlign w:val="center"/>
          </w:tcPr>
          <w:p w:rsidR="00801086" w:rsidRPr="009235CB" w:rsidRDefault="00801086" w:rsidP="00624110">
            <w:pPr>
              <w:jc w:val="center"/>
              <w:rPr>
                <w:rFonts w:eastAsia="仿宋_GB2312"/>
                <w:color w:val="000000"/>
              </w:rPr>
            </w:pPr>
            <w:r w:rsidRPr="009235CB">
              <w:rPr>
                <w:rFonts w:eastAsia="仿宋_GB2312"/>
                <w:color w:val="000000"/>
              </w:rPr>
              <w:t>B</w:t>
            </w:r>
          </w:p>
        </w:tc>
        <w:tc>
          <w:tcPr>
            <w:tcW w:w="627" w:type="dxa"/>
            <w:vAlign w:val="center"/>
          </w:tcPr>
          <w:p w:rsidR="00801086" w:rsidRPr="009235CB" w:rsidRDefault="00801086" w:rsidP="00624110">
            <w:pPr>
              <w:jc w:val="center"/>
              <w:rPr>
                <w:rFonts w:eastAsia="仿宋_GB2312"/>
                <w:color w:val="000000"/>
              </w:rPr>
            </w:pPr>
            <w:r w:rsidRPr="009235CB">
              <w:rPr>
                <w:rFonts w:eastAsia="仿宋_GB2312"/>
                <w:color w:val="000000"/>
              </w:rPr>
              <w:t>C</w:t>
            </w:r>
          </w:p>
        </w:tc>
        <w:tc>
          <w:tcPr>
            <w:tcW w:w="628" w:type="dxa"/>
            <w:vAlign w:val="center"/>
          </w:tcPr>
          <w:p w:rsidR="00801086" w:rsidRPr="009235CB" w:rsidRDefault="00801086" w:rsidP="00624110">
            <w:pPr>
              <w:jc w:val="center"/>
              <w:rPr>
                <w:rFonts w:eastAsia="仿宋_GB2312"/>
                <w:color w:val="000000"/>
              </w:rPr>
            </w:pPr>
            <w:r w:rsidRPr="009235CB">
              <w:rPr>
                <w:rFonts w:eastAsia="仿宋_GB2312"/>
                <w:color w:val="000000"/>
              </w:rPr>
              <w:t>D</w:t>
            </w:r>
          </w:p>
        </w:tc>
      </w:tr>
      <w:tr w:rsidR="00801086" w:rsidRPr="009235CB" w:rsidTr="00681C7F">
        <w:trPr>
          <w:cantSplit/>
          <w:trHeight w:val="2239"/>
          <w:jc w:val="center"/>
        </w:trPr>
        <w:tc>
          <w:tcPr>
            <w:tcW w:w="912" w:type="dxa"/>
            <w:vMerge w:val="restart"/>
            <w:vAlign w:val="center"/>
          </w:tcPr>
          <w:p w:rsidR="00801086" w:rsidRPr="009235CB" w:rsidRDefault="00801086" w:rsidP="00624110">
            <w:pPr>
              <w:jc w:val="center"/>
              <w:rPr>
                <w:rFonts w:eastAsia="仿宋_GB2312" w:cs="Times New Roman"/>
                <w:b/>
                <w:bCs/>
                <w:color w:val="000000"/>
              </w:rPr>
            </w:pPr>
            <w:r w:rsidRPr="009235CB">
              <w:rPr>
                <w:rFonts w:eastAsia="仿宋_GB2312" w:cs="仿宋_GB2312" w:hint="eastAsia"/>
                <w:b/>
                <w:bCs/>
                <w:color w:val="000000"/>
              </w:rPr>
              <w:t>评价</w:t>
            </w:r>
          </w:p>
          <w:p w:rsidR="00801086" w:rsidRPr="009235CB" w:rsidRDefault="00801086" w:rsidP="00624110">
            <w:pPr>
              <w:jc w:val="center"/>
              <w:rPr>
                <w:rFonts w:eastAsia="仿宋_GB2312" w:cs="Times New Roman"/>
                <w:color w:val="000000"/>
              </w:rPr>
            </w:pPr>
            <w:r w:rsidRPr="009235CB">
              <w:rPr>
                <w:rFonts w:eastAsia="仿宋_GB2312" w:cs="仿宋_GB2312" w:hint="eastAsia"/>
                <w:b/>
                <w:bCs/>
                <w:color w:val="000000"/>
              </w:rPr>
              <w:t>项目</w:t>
            </w:r>
          </w:p>
        </w:tc>
        <w:tc>
          <w:tcPr>
            <w:tcW w:w="1230" w:type="dxa"/>
            <w:vAlign w:val="center"/>
          </w:tcPr>
          <w:p w:rsidR="00801086" w:rsidRPr="009235CB" w:rsidRDefault="00801086" w:rsidP="00624110">
            <w:pPr>
              <w:jc w:val="center"/>
              <w:rPr>
                <w:rFonts w:eastAsia="仿宋_GB2312" w:cs="Times New Roman"/>
                <w:color w:val="000000"/>
              </w:rPr>
            </w:pPr>
            <w:r w:rsidRPr="009235CB">
              <w:rPr>
                <w:rFonts w:eastAsia="仿宋_GB2312" w:cs="仿宋_GB2312" w:hint="eastAsia"/>
                <w:color w:val="000000"/>
              </w:rPr>
              <w:t>内容</w:t>
            </w:r>
          </w:p>
          <w:p w:rsidR="00801086" w:rsidRPr="009235CB" w:rsidRDefault="00801086" w:rsidP="00624110">
            <w:pPr>
              <w:jc w:val="center"/>
              <w:rPr>
                <w:rFonts w:eastAsia="仿宋_GB2312" w:cs="Times New Roman"/>
                <w:color w:val="000000"/>
              </w:rPr>
            </w:pPr>
            <w:r w:rsidRPr="009235CB">
              <w:rPr>
                <w:rFonts w:eastAsia="仿宋_GB2312"/>
                <w:color w:val="000000"/>
              </w:rPr>
              <w:t>15</w:t>
            </w:r>
            <w:r w:rsidRPr="009235CB">
              <w:rPr>
                <w:rFonts w:eastAsia="仿宋_GB2312" w:cs="仿宋_GB2312" w:hint="eastAsia"/>
                <w:color w:val="000000"/>
              </w:rPr>
              <w:t>分</w:t>
            </w:r>
          </w:p>
        </w:tc>
        <w:tc>
          <w:tcPr>
            <w:tcW w:w="3716" w:type="dxa"/>
            <w:vAlign w:val="center"/>
          </w:tcPr>
          <w:p w:rsidR="00801086" w:rsidRPr="009235CB" w:rsidRDefault="00801086" w:rsidP="00624110">
            <w:pPr>
              <w:rPr>
                <w:rFonts w:eastAsia="仿宋_GB2312"/>
                <w:color w:val="000000"/>
              </w:rPr>
            </w:pPr>
            <w:r w:rsidRPr="009235CB">
              <w:rPr>
                <w:rFonts w:eastAsia="仿宋_GB2312" w:cs="仿宋_GB2312" w:hint="eastAsia"/>
                <w:color w:val="000000"/>
              </w:rPr>
              <w:t>观点明确，内容切题；</w:t>
            </w:r>
            <w:r w:rsidRPr="009235CB">
              <w:rPr>
                <w:rFonts w:eastAsia="仿宋_GB2312"/>
                <w:color w:val="000000"/>
              </w:rPr>
              <w:t xml:space="preserve"> </w:t>
            </w:r>
          </w:p>
          <w:p w:rsidR="00801086" w:rsidRPr="009235CB" w:rsidRDefault="00801086" w:rsidP="00624110">
            <w:pPr>
              <w:rPr>
                <w:rFonts w:eastAsia="仿宋_GB2312"/>
                <w:color w:val="000000"/>
              </w:rPr>
            </w:pPr>
            <w:r w:rsidRPr="009235CB">
              <w:rPr>
                <w:rFonts w:eastAsia="仿宋_GB2312" w:cs="仿宋_GB2312" w:hint="eastAsia"/>
                <w:color w:val="000000"/>
              </w:rPr>
              <w:t>论据贴切，分析到位；</w:t>
            </w:r>
            <w:r w:rsidRPr="009235CB">
              <w:rPr>
                <w:rFonts w:eastAsia="仿宋_GB2312"/>
                <w:color w:val="000000"/>
              </w:rPr>
              <w:t xml:space="preserve"> </w:t>
            </w:r>
          </w:p>
          <w:p w:rsidR="00801086" w:rsidRPr="009235CB" w:rsidRDefault="00801086" w:rsidP="00624110">
            <w:pPr>
              <w:rPr>
                <w:rFonts w:eastAsia="仿宋_GB2312" w:cs="Times New Roman"/>
                <w:color w:val="000000"/>
              </w:rPr>
            </w:pPr>
            <w:r w:rsidRPr="009235CB">
              <w:rPr>
                <w:rFonts w:eastAsia="仿宋_GB2312" w:cs="仿宋_GB2312" w:hint="eastAsia"/>
                <w:color w:val="000000"/>
              </w:rPr>
              <w:t>联系实际，有感而发；</w:t>
            </w:r>
          </w:p>
          <w:p w:rsidR="00801086" w:rsidRPr="009235CB" w:rsidRDefault="00801086" w:rsidP="00624110">
            <w:pPr>
              <w:rPr>
                <w:rFonts w:eastAsia="仿宋_GB2312" w:cs="Times New Roman"/>
                <w:color w:val="000000"/>
              </w:rPr>
            </w:pPr>
            <w:r w:rsidRPr="009235CB">
              <w:rPr>
                <w:rFonts w:eastAsia="仿宋_GB2312" w:cs="仿宋_GB2312" w:hint="eastAsia"/>
                <w:color w:val="000000"/>
              </w:rPr>
              <w:t>结构完整，条理清晰。</w:t>
            </w:r>
          </w:p>
        </w:tc>
        <w:tc>
          <w:tcPr>
            <w:tcW w:w="627" w:type="dxa"/>
            <w:vAlign w:val="center"/>
          </w:tcPr>
          <w:p w:rsidR="00801086" w:rsidRPr="009235CB" w:rsidRDefault="00801086" w:rsidP="00624110">
            <w:pPr>
              <w:rPr>
                <w:rFonts w:eastAsia="仿宋_GB2312"/>
                <w:color w:val="000000"/>
              </w:rPr>
            </w:pPr>
            <w:r w:rsidRPr="009235CB">
              <w:rPr>
                <w:rFonts w:eastAsia="仿宋_GB2312"/>
                <w:color w:val="000000"/>
              </w:rPr>
              <w:t>14-</w:t>
            </w:r>
          </w:p>
          <w:p w:rsidR="00801086" w:rsidRPr="009235CB" w:rsidRDefault="00801086" w:rsidP="00624110">
            <w:pPr>
              <w:rPr>
                <w:rFonts w:eastAsia="仿宋_GB2312"/>
                <w:color w:val="000000"/>
              </w:rPr>
            </w:pPr>
            <w:r w:rsidRPr="009235CB">
              <w:rPr>
                <w:rFonts w:eastAsia="仿宋_GB2312"/>
                <w:color w:val="000000"/>
              </w:rPr>
              <w:t>15</w:t>
            </w:r>
          </w:p>
        </w:tc>
        <w:tc>
          <w:tcPr>
            <w:tcW w:w="628" w:type="dxa"/>
            <w:vAlign w:val="center"/>
          </w:tcPr>
          <w:p w:rsidR="00801086" w:rsidRPr="009235CB" w:rsidRDefault="00801086" w:rsidP="00624110">
            <w:pPr>
              <w:rPr>
                <w:rFonts w:eastAsia="仿宋_GB2312"/>
                <w:color w:val="000000"/>
              </w:rPr>
            </w:pPr>
            <w:r w:rsidRPr="009235CB">
              <w:rPr>
                <w:rFonts w:eastAsia="仿宋_GB2312"/>
                <w:color w:val="000000"/>
              </w:rPr>
              <w:t>13-</w:t>
            </w:r>
          </w:p>
          <w:p w:rsidR="00801086" w:rsidRPr="009235CB" w:rsidRDefault="00801086" w:rsidP="00624110">
            <w:pPr>
              <w:rPr>
                <w:rFonts w:eastAsia="仿宋_GB2312"/>
                <w:color w:val="000000"/>
              </w:rPr>
            </w:pPr>
            <w:r w:rsidRPr="009235CB">
              <w:rPr>
                <w:rFonts w:eastAsia="仿宋_GB2312"/>
                <w:color w:val="000000"/>
              </w:rPr>
              <w:t>14</w:t>
            </w:r>
          </w:p>
        </w:tc>
        <w:tc>
          <w:tcPr>
            <w:tcW w:w="627" w:type="dxa"/>
            <w:vAlign w:val="center"/>
          </w:tcPr>
          <w:p w:rsidR="00801086" w:rsidRPr="009235CB" w:rsidRDefault="00801086" w:rsidP="00624110">
            <w:pPr>
              <w:rPr>
                <w:rFonts w:eastAsia="仿宋_GB2312"/>
                <w:color w:val="000000"/>
              </w:rPr>
            </w:pPr>
            <w:r w:rsidRPr="009235CB">
              <w:rPr>
                <w:rFonts w:eastAsia="仿宋_GB2312"/>
                <w:color w:val="000000"/>
              </w:rPr>
              <w:t>12-</w:t>
            </w:r>
          </w:p>
          <w:p w:rsidR="00801086" w:rsidRPr="009235CB" w:rsidRDefault="00801086" w:rsidP="00624110">
            <w:pPr>
              <w:rPr>
                <w:rFonts w:eastAsia="仿宋_GB2312"/>
                <w:color w:val="000000"/>
              </w:rPr>
            </w:pPr>
            <w:r w:rsidRPr="009235CB">
              <w:rPr>
                <w:rFonts w:eastAsia="仿宋_GB2312"/>
                <w:color w:val="000000"/>
              </w:rPr>
              <w:t>13</w:t>
            </w:r>
          </w:p>
        </w:tc>
        <w:tc>
          <w:tcPr>
            <w:tcW w:w="628" w:type="dxa"/>
            <w:vAlign w:val="center"/>
          </w:tcPr>
          <w:p w:rsidR="00801086" w:rsidRPr="009235CB" w:rsidRDefault="00801086" w:rsidP="00624110">
            <w:pPr>
              <w:rPr>
                <w:rFonts w:eastAsia="仿宋_GB2312"/>
                <w:color w:val="000000"/>
              </w:rPr>
            </w:pPr>
            <w:r w:rsidRPr="009235CB">
              <w:rPr>
                <w:rFonts w:eastAsia="仿宋_GB2312"/>
                <w:color w:val="000000"/>
              </w:rPr>
              <w:t>11-</w:t>
            </w:r>
          </w:p>
          <w:p w:rsidR="00801086" w:rsidRPr="009235CB" w:rsidRDefault="00801086" w:rsidP="00624110">
            <w:pPr>
              <w:rPr>
                <w:rFonts w:eastAsia="仿宋_GB2312"/>
                <w:color w:val="000000"/>
              </w:rPr>
            </w:pPr>
            <w:r w:rsidRPr="009235CB">
              <w:rPr>
                <w:rFonts w:eastAsia="仿宋_GB2312"/>
                <w:color w:val="000000"/>
              </w:rPr>
              <w:t>12</w:t>
            </w:r>
          </w:p>
        </w:tc>
      </w:tr>
      <w:tr w:rsidR="00801086" w:rsidRPr="009235CB" w:rsidTr="00681C7F">
        <w:trPr>
          <w:cantSplit/>
          <w:trHeight w:val="2275"/>
          <w:jc w:val="center"/>
        </w:trPr>
        <w:tc>
          <w:tcPr>
            <w:tcW w:w="912" w:type="dxa"/>
            <w:vMerge/>
            <w:vAlign w:val="center"/>
          </w:tcPr>
          <w:p w:rsidR="00801086" w:rsidRPr="009235CB" w:rsidRDefault="00801086" w:rsidP="00624110">
            <w:pPr>
              <w:widowControl/>
              <w:jc w:val="left"/>
              <w:rPr>
                <w:rFonts w:eastAsia="仿宋_GB2312" w:cs="Times New Roman"/>
                <w:color w:val="000000"/>
              </w:rPr>
            </w:pPr>
          </w:p>
        </w:tc>
        <w:tc>
          <w:tcPr>
            <w:tcW w:w="1230" w:type="dxa"/>
            <w:vAlign w:val="center"/>
          </w:tcPr>
          <w:p w:rsidR="00801086" w:rsidRPr="009235CB" w:rsidRDefault="00801086" w:rsidP="00624110">
            <w:pPr>
              <w:jc w:val="center"/>
              <w:rPr>
                <w:rFonts w:eastAsia="仿宋_GB2312" w:cs="Times New Roman"/>
                <w:color w:val="000000"/>
              </w:rPr>
            </w:pPr>
            <w:r w:rsidRPr="009235CB">
              <w:rPr>
                <w:rFonts w:eastAsia="仿宋_GB2312" w:cs="仿宋_GB2312" w:hint="eastAsia"/>
                <w:color w:val="000000"/>
              </w:rPr>
              <w:t>表达</w:t>
            </w:r>
          </w:p>
          <w:p w:rsidR="00801086" w:rsidRPr="009235CB" w:rsidRDefault="00801086" w:rsidP="00624110">
            <w:pPr>
              <w:jc w:val="center"/>
              <w:rPr>
                <w:rFonts w:eastAsia="仿宋_GB2312" w:cs="Times New Roman"/>
                <w:color w:val="000000"/>
              </w:rPr>
            </w:pPr>
            <w:r w:rsidRPr="009235CB">
              <w:rPr>
                <w:rFonts w:eastAsia="仿宋_GB2312"/>
                <w:color w:val="000000"/>
              </w:rPr>
              <w:t>15</w:t>
            </w:r>
            <w:r w:rsidRPr="009235CB">
              <w:rPr>
                <w:rFonts w:eastAsia="仿宋_GB2312" w:cs="仿宋_GB2312" w:hint="eastAsia"/>
                <w:color w:val="000000"/>
              </w:rPr>
              <w:t>分</w:t>
            </w:r>
          </w:p>
        </w:tc>
        <w:tc>
          <w:tcPr>
            <w:tcW w:w="3716" w:type="dxa"/>
            <w:vAlign w:val="center"/>
          </w:tcPr>
          <w:p w:rsidR="00801086" w:rsidRPr="009235CB" w:rsidRDefault="00801086" w:rsidP="00624110">
            <w:pPr>
              <w:rPr>
                <w:rFonts w:eastAsia="仿宋_GB2312" w:cs="Times New Roman"/>
                <w:color w:val="000000"/>
              </w:rPr>
            </w:pPr>
            <w:r w:rsidRPr="009235CB">
              <w:rPr>
                <w:rFonts w:eastAsia="仿宋_GB2312" w:cs="仿宋_GB2312" w:hint="eastAsia"/>
                <w:color w:val="000000"/>
              </w:rPr>
              <w:t>语音标准，用语规范；</w:t>
            </w:r>
          </w:p>
          <w:p w:rsidR="00801086" w:rsidRPr="009235CB" w:rsidRDefault="00801086" w:rsidP="00624110">
            <w:pPr>
              <w:rPr>
                <w:rFonts w:eastAsia="仿宋_GB2312" w:cs="Times New Roman"/>
                <w:color w:val="000000"/>
              </w:rPr>
            </w:pPr>
            <w:r w:rsidRPr="009235CB">
              <w:rPr>
                <w:rFonts w:eastAsia="仿宋_GB2312" w:cs="仿宋_GB2312" w:hint="eastAsia"/>
                <w:color w:val="000000"/>
              </w:rPr>
              <w:t>节奏合理，表达流畅；</w:t>
            </w:r>
          </w:p>
          <w:p w:rsidR="00801086" w:rsidRPr="009235CB" w:rsidRDefault="00801086" w:rsidP="00624110">
            <w:pPr>
              <w:rPr>
                <w:rFonts w:eastAsia="仿宋_GB2312" w:cs="Times New Roman"/>
                <w:color w:val="000000"/>
              </w:rPr>
            </w:pPr>
            <w:r w:rsidRPr="009235CB">
              <w:rPr>
                <w:rFonts w:eastAsia="仿宋_GB2312" w:cs="仿宋_GB2312" w:hint="eastAsia"/>
                <w:color w:val="000000"/>
              </w:rPr>
              <w:t>表现力强，有感染力；</w:t>
            </w:r>
          </w:p>
          <w:p w:rsidR="00801086" w:rsidRPr="009235CB" w:rsidRDefault="00801086" w:rsidP="00624110">
            <w:pPr>
              <w:rPr>
                <w:rFonts w:eastAsia="仿宋_GB2312" w:cs="Times New Roman"/>
                <w:color w:val="000000"/>
              </w:rPr>
            </w:pPr>
            <w:r w:rsidRPr="009235CB">
              <w:rPr>
                <w:rFonts w:eastAsia="仿宋_GB2312" w:cs="仿宋_GB2312" w:hint="eastAsia"/>
                <w:color w:val="000000"/>
              </w:rPr>
              <w:t>思维敏捷，应变力强。</w:t>
            </w:r>
          </w:p>
        </w:tc>
        <w:tc>
          <w:tcPr>
            <w:tcW w:w="627" w:type="dxa"/>
            <w:vAlign w:val="center"/>
          </w:tcPr>
          <w:p w:rsidR="00801086" w:rsidRPr="009235CB" w:rsidRDefault="00801086" w:rsidP="00624110">
            <w:pPr>
              <w:rPr>
                <w:rFonts w:eastAsia="仿宋_GB2312"/>
                <w:color w:val="000000"/>
              </w:rPr>
            </w:pPr>
            <w:r w:rsidRPr="009235CB">
              <w:rPr>
                <w:rFonts w:eastAsia="仿宋_GB2312"/>
                <w:color w:val="000000"/>
              </w:rPr>
              <w:t>14-</w:t>
            </w:r>
          </w:p>
          <w:p w:rsidR="00801086" w:rsidRPr="009235CB" w:rsidRDefault="00801086" w:rsidP="00624110">
            <w:pPr>
              <w:rPr>
                <w:rFonts w:eastAsia="仿宋_GB2312"/>
                <w:color w:val="000000"/>
              </w:rPr>
            </w:pPr>
            <w:r w:rsidRPr="009235CB">
              <w:rPr>
                <w:rFonts w:eastAsia="仿宋_GB2312"/>
                <w:color w:val="000000"/>
              </w:rPr>
              <w:t>15</w:t>
            </w:r>
          </w:p>
        </w:tc>
        <w:tc>
          <w:tcPr>
            <w:tcW w:w="628" w:type="dxa"/>
            <w:vAlign w:val="center"/>
          </w:tcPr>
          <w:p w:rsidR="00801086" w:rsidRPr="009235CB" w:rsidRDefault="00801086" w:rsidP="00624110">
            <w:pPr>
              <w:rPr>
                <w:rFonts w:eastAsia="仿宋_GB2312"/>
                <w:color w:val="000000"/>
              </w:rPr>
            </w:pPr>
            <w:r w:rsidRPr="009235CB">
              <w:rPr>
                <w:rFonts w:eastAsia="仿宋_GB2312"/>
                <w:color w:val="000000"/>
              </w:rPr>
              <w:t>13-</w:t>
            </w:r>
          </w:p>
          <w:p w:rsidR="00801086" w:rsidRPr="009235CB" w:rsidRDefault="00801086" w:rsidP="00624110">
            <w:pPr>
              <w:rPr>
                <w:rFonts w:eastAsia="仿宋_GB2312"/>
                <w:color w:val="000000"/>
              </w:rPr>
            </w:pPr>
            <w:r w:rsidRPr="009235CB">
              <w:rPr>
                <w:rFonts w:eastAsia="仿宋_GB2312"/>
                <w:color w:val="000000"/>
              </w:rPr>
              <w:t>14</w:t>
            </w:r>
          </w:p>
        </w:tc>
        <w:tc>
          <w:tcPr>
            <w:tcW w:w="627" w:type="dxa"/>
            <w:vAlign w:val="center"/>
          </w:tcPr>
          <w:p w:rsidR="00801086" w:rsidRPr="009235CB" w:rsidRDefault="00801086" w:rsidP="00624110">
            <w:pPr>
              <w:rPr>
                <w:rFonts w:eastAsia="仿宋_GB2312"/>
                <w:color w:val="000000"/>
              </w:rPr>
            </w:pPr>
            <w:r w:rsidRPr="009235CB">
              <w:rPr>
                <w:rFonts w:eastAsia="仿宋_GB2312"/>
                <w:color w:val="000000"/>
              </w:rPr>
              <w:t>12-</w:t>
            </w:r>
          </w:p>
          <w:p w:rsidR="00801086" w:rsidRPr="009235CB" w:rsidRDefault="00801086" w:rsidP="00624110">
            <w:pPr>
              <w:rPr>
                <w:rFonts w:eastAsia="仿宋_GB2312"/>
                <w:color w:val="000000"/>
              </w:rPr>
            </w:pPr>
            <w:r w:rsidRPr="009235CB">
              <w:rPr>
                <w:rFonts w:eastAsia="仿宋_GB2312"/>
                <w:color w:val="000000"/>
              </w:rPr>
              <w:t>13</w:t>
            </w:r>
          </w:p>
        </w:tc>
        <w:tc>
          <w:tcPr>
            <w:tcW w:w="628" w:type="dxa"/>
            <w:vAlign w:val="center"/>
          </w:tcPr>
          <w:p w:rsidR="00801086" w:rsidRPr="009235CB" w:rsidRDefault="00801086" w:rsidP="00624110">
            <w:pPr>
              <w:rPr>
                <w:rFonts w:eastAsia="仿宋_GB2312"/>
                <w:color w:val="000000"/>
              </w:rPr>
            </w:pPr>
            <w:r w:rsidRPr="009235CB">
              <w:rPr>
                <w:rFonts w:eastAsia="仿宋_GB2312"/>
                <w:color w:val="000000"/>
              </w:rPr>
              <w:t>11-</w:t>
            </w:r>
          </w:p>
          <w:p w:rsidR="00801086" w:rsidRPr="009235CB" w:rsidRDefault="00801086" w:rsidP="00624110">
            <w:pPr>
              <w:rPr>
                <w:rFonts w:eastAsia="仿宋_GB2312"/>
                <w:color w:val="000000"/>
              </w:rPr>
            </w:pPr>
            <w:r w:rsidRPr="009235CB">
              <w:rPr>
                <w:rFonts w:eastAsia="仿宋_GB2312"/>
                <w:color w:val="000000"/>
              </w:rPr>
              <w:t>12</w:t>
            </w:r>
          </w:p>
        </w:tc>
      </w:tr>
      <w:tr w:rsidR="00801086" w:rsidRPr="009235CB" w:rsidTr="00681C7F">
        <w:trPr>
          <w:cantSplit/>
          <w:trHeight w:val="1049"/>
          <w:jc w:val="center"/>
        </w:trPr>
        <w:tc>
          <w:tcPr>
            <w:tcW w:w="912" w:type="dxa"/>
            <w:vMerge/>
            <w:vAlign w:val="center"/>
          </w:tcPr>
          <w:p w:rsidR="00801086" w:rsidRPr="009235CB" w:rsidRDefault="00801086" w:rsidP="00624110">
            <w:pPr>
              <w:widowControl/>
              <w:jc w:val="left"/>
              <w:rPr>
                <w:rFonts w:eastAsia="仿宋_GB2312" w:cs="Times New Roman"/>
                <w:color w:val="000000"/>
              </w:rPr>
            </w:pPr>
          </w:p>
        </w:tc>
        <w:tc>
          <w:tcPr>
            <w:tcW w:w="1230" w:type="dxa"/>
            <w:vAlign w:val="center"/>
          </w:tcPr>
          <w:p w:rsidR="00801086" w:rsidRPr="009235CB" w:rsidRDefault="00801086" w:rsidP="00624110">
            <w:pPr>
              <w:jc w:val="center"/>
              <w:rPr>
                <w:rFonts w:eastAsia="仿宋_GB2312" w:cs="Times New Roman"/>
                <w:color w:val="000000"/>
              </w:rPr>
            </w:pPr>
            <w:r w:rsidRPr="009235CB">
              <w:rPr>
                <w:rFonts w:eastAsia="仿宋_GB2312" w:cs="仿宋_GB2312" w:hint="eastAsia"/>
                <w:color w:val="000000"/>
              </w:rPr>
              <w:t>仪态</w:t>
            </w:r>
          </w:p>
          <w:p w:rsidR="00801086" w:rsidRPr="009235CB" w:rsidRDefault="00801086" w:rsidP="00624110">
            <w:pPr>
              <w:jc w:val="center"/>
              <w:rPr>
                <w:rFonts w:eastAsia="仿宋_GB2312" w:cs="Times New Roman"/>
                <w:color w:val="000000"/>
              </w:rPr>
            </w:pPr>
            <w:r w:rsidRPr="009235CB">
              <w:rPr>
                <w:rFonts w:eastAsia="仿宋_GB2312"/>
                <w:color w:val="000000"/>
              </w:rPr>
              <w:t>10</w:t>
            </w:r>
            <w:r w:rsidRPr="009235CB">
              <w:rPr>
                <w:rFonts w:eastAsia="仿宋_GB2312" w:cs="仿宋_GB2312" w:hint="eastAsia"/>
                <w:color w:val="000000"/>
              </w:rPr>
              <w:t>分</w:t>
            </w:r>
          </w:p>
        </w:tc>
        <w:tc>
          <w:tcPr>
            <w:tcW w:w="3716" w:type="dxa"/>
            <w:vAlign w:val="center"/>
          </w:tcPr>
          <w:p w:rsidR="00801086" w:rsidRPr="009235CB" w:rsidRDefault="00801086" w:rsidP="00624110">
            <w:pPr>
              <w:rPr>
                <w:rFonts w:eastAsia="仿宋_GB2312" w:cs="Times New Roman"/>
                <w:color w:val="000000"/>
              </w:rPr>
            </w:pPr>
            <w:r w:rsidRPr="009235CB">
              <w:rPr>
                <w:rFonts w:eastAsia="仿宋_GB2312" w:cs="仿宋_GB2312" w:hint="eastAsia"/>
                <w:color w:val="000000"/>
              </w:rPr>
              <w:t>仪态大方，动作适度；</w:t>
            </w:r>
          </w:p>
          <w:p w:rsidR="00801086" w:rsidRPr="009235CB" w:rsidRDefault="00801086" w:rsidP="00624110">
            <w:pPr>
              <w:rPr>
                <w:rFonts w:eastAsia="仿宋_GB2312" w:cs="Times New Roman"/>
                <w:color w:val="000000"/>
              </w:rPr>
            </w:pPr>
            <w:r w:rsidRPr="009235CB">
              <w:rPr>
                <w:rFonts w:eastAsia="仿宋_GB2312" w:cs="仿宋_GB2312" w:hint="eastAsia"/>
                <w:color w:val="000000"/>
              </w:rPr>
              <w:t>表情自然，</w:t>
            </w:r>
            <w:proofErr w:type="gramStart"/>
            <w:r w:rsidRPr="009235CB">
              <w:rPr>
                <w:rFonts w:eastAsia="仿宋_GB2312" w:cs="仿宋_GB2312" w:hint="eastAsia"/>
                <w:color w:val="000000"/>
              </w:rPr>
              <w:t>情声协调</w:t>
            </w:r>
            <w:proofErr w:type="gramEnd"/>
            <w:r w:rsidRPr="009235CB">
              <w:rPr>
                <w:rFonts w:eastAsia="仿宋_GB2312" w:cs="仿宋_GB2312" w:hint="eastAsia"/>
                <w:color w:val="000000"/>
              </w:rPr>
              <w:t>。</w:t>
            </w:r>
          </w:p>
        </w:tc>
        <w:tc>
          <w:tcPr>
            <w:tcW w:w="627" w:type="dxa"/>
            <w:vAlign w:val="center"/>
          </w:tcPr>
          <w:p w:rsidR="00801086" w:rsidRPr="009235CB" w:rsidRDefault="00801086" w:rsidP="00624110">
            <w:pPr>
              <w:rPr>
                <w:rFonts w:eastAsia="仿宋_GB2312"/>
                <w:color w:val="000000"/>
              </w:rPr>
            </w:pPr>
            <w:r w:rsidRPr="009235CB">
              <w:rPr>
                <w:rFonts w:eastAsia="仿宋_GB2312"/>
                <w:color w:val="000000"/>
              </w:rPr>
              <w:t>9-</w:t>
            </w:r>
          </w:p>
          <w:p w:rsidR="00801086" w:rsidRPr="009235CB" w:rsidRDefault="00801086" w:rsidP="00624110">
            <w:pPr>
              <w:rPr>
                <w:rFonts w:eastAsia="仿宋_GB2312"/>
                <w:color w:val="000000"/>
              </w:rPr>
            </w:pPr>
            <w:r w:rsidRPr="009235CB">
              <w:rPr>
                <w:rFonts w:eastAsia="仿宋_GB2312"/>
                <w:color w:val="000000"/>
              </w:rPr>
              <w:t>10</w:t>
            </w:r>
          </w:p>
        </w:tc>
        <w:tc>
          <w:tcPr>
            <w:tcW w:w="628" w:type="dxa"/>
            <w:vAlign w:val="center"/>
          </w:tcPr>
          <w:p w:rsidR="00801086" w:rsidRPr="009235CB" w:rsidRDefault="00801086" w:rsidP="00624110">
            <w:pPr>
              <w:rPr>
                <w:rFonts w:eastAsia="仿宋_GB2312"/>
                <w:color w:val="000000"/>
              </w:rPr>
            </w:pPr>
            <w:r w:rsidRPr="009235CB">
              <w:rPr>
                <w:rFonts w:eastAsia="仿宋_GB2312"/>
                <w:color w:val="000000"/>
              </w:rPr>
              <w:t>8-9</w:t>
            </w:r>
          </w:p>
        </w:tc>
        <w:tc>
          <w:tcPr>
            <w:tcW w:w="627" w:type="dxa"/>
            <w:vAlign w:val="center"/>
          </w:tcPr>
          <w:p w:rsidR="00801086" w:rsidRPr="009235CB" w:rsidRDefault="00801086" w:rsidP="00624110">
            <w:pPr>
              <w:rPr>
                <w:rFonts w:eastAsia="仿宋_GB2312"/>
                <w:color w:val="000000"/>
              </w:rPr>
            </w:pPr>
            <w:r w:rsidRPr="009235CB">
              <w:rPr>
                <w:rFonts w:eastAsia="仿宋_GB2312"/>
                <w:color w:val="000000"/>
              </w:rPr>
              <w:t>7-8</w:t>
            </w:r>
          </w:p>
        </w:tc>
        <w:tc>
          <w:tcPr>
            <w:tcW w:w="628" w:type="dxa"/>
            <w:vAlign w:val="center"/>
          </w:tcPr>
          <w:p w:rsidR="00801086" w:rsidRPr="009235CB" w:rsidRDefault="00801086" w:rsidP="00624110">
            <w:pPr>
              <w:rPr>
                <w:rFonts w:eastAsia="仿宋_GB2312"/>
                <w:color w:val="000000"/>
              </w:rPr>
            </w:pPr>
            <w:r w:rsidRPr="009235CB">
              <w:rPr>
                <w:rFonts w:eastAsia="仿宋_GB2312"/>
                <w:color w:val="000000"/>
              </w:rPr>
              <w:t>6-7</w:t>
            </w:r>
          </w:p>
        </w:tc>
      </w:tr>
      <w:tr w:rsidR="00801086" w:rsidRPr="009235CB" w:rsidTr="00624110">
        <w:trPr>
          <w:cantSplit/>
          <w:trHeight w:val="271"/>
          <w:jc w:val="center"/>
        </w:trPr>
        <w:tc>
          <w:tcPr>
            <w:tcW w:w="912" w:type="dxa"/>
            <w:vMerge/>
            <w:vAlign w:val="center"/>
          </w:tcPr>
          <w:p w:rsidR="00801086" w:rsidRPr="009235CB" w:rsidRDefault="00801086" w:rsidP="00624110">
            <w:pPr>
              <w:widowControl/>
              <w:jc w:val="left"/>
              <w:rPr>
                <w:rFonts w:eastAsia="仿宋_GB2312" w:cs="Times New Roman"/>
                <w:color w:val="000000"/>
              </w:rPr>
            </w:pPr>
          </w:p>
        </w:tc>
        <w:tc>
          <w:tcPr>
            <w:tcW w:w="1230" w:type="dxa"/>
            <w:vAlign w:val="center"/>
          </w:tcPr>
          <w:p w:rsidR="00801086" w:rsidRPr="009235CB" w:rsidRDefault="00801086" w:rsidP="00624110">
            <w:pPr>
              <w:jc w:val="center"/>
              <w:rPr>
                <w:rFonts w:eastAsia="仿宋_GB2312" w:cs="Times New Roman"/>
                <w:color w:val="000000"/>
              </w:rPr>
            </w:pPr>
            <w:r w:rsidRPr="009235CB">
              <w:rPr>
                <w:rFonts w:eastAsia="仿宋_GB2312" w:cs="仿宋_GB2312" w:hint="eastAsia"/>
                <w:color w:val="000000"/>
              </w:rPr>
              <w:t>整体效果</w:t>
            </w:r>
          </w:p>
          <w:p w:rsidR="00801086" w:rsidRPr="009235CB" w:rsidRDefault="00801086" w:rsidP="00624110">
            <w:pPr>
              <w:jc w:val="center"/>
              <w:rPr>
                <w:rFonts w:eastAsia="仿宋_GB2312" w:cs="Times New Roman"/>
                <w:color w:val="000000"/>
              </w:rPr>
            </w:pPr>
            <w:r w:rsidRPr="009235CB">
              <w:rPr>
                <w:rFonts w:eastAsia="仿宋_GB2312"/>
                <w:color w:val="000000"/>
              </w:rPr>
              <w:t>10</w:t>
            </w:r>
            <w:r w:rsidRPr="009235CB">
              <w:rPr>
                <w:rFonts w:eastAsia="仿宋_GB2312" w:cs="仿宋_GB2312" w:hint="eastAsia"/>
                <w:color w:val="000000"/>
              </w:rPr>
              <w:t>分</w:t>
            </w:r>
          </w:p>
        </w:tc>
        <w:tc>
          <w:tcPr>
            <w:tcW w:w="3716" w:type="dxa"/>
            <w:vAlign w:val="center"/>
          </w:tcPr>
          <w:p w:rsidR="00801086" w:rsidRPr="009235CB" w:rsidRDefault="00801086" w:rsidP="00624110">
            <w:pPr>
              <w:rPr>
                <w:rFonts w:eastAsia="仿宋_GB2312" w:cs="Times New Roman"/>
                <w:color w:val="000000"/>
              </w:rPr>
            </w:pPr>
            <w:r w:rsidRPr="009235CB">
              <w:rPr>
                <w:rFonts w:eastAsia="仿宋_GB2312" w:cs="仿宋_GB2312" w:hint="eastAsia"/>
                <w:color w:val="000000"/>
              </w:rPr>
              <w:t>话语自然，表现力强；</w:t>
            </w:r>
          </w:p>
          <w:p w:rsidR="00801086" w:rsidRPr="009235CB" w:rsidRDefault="00801086" w:rsidP="00624110">
            <w:pPr>
              <w:rPr>
                <w:rFonts w:eastAsia="仿宋_GB2312" w:cs="Times New Roman"/>
                <w:color w:val="000000"/>
              </w:rPr>
            </w:pPr>
            <w:r w:rsidRPr="009235CB">
              <w:rPr>
                <w:rFonts w:eastAsia="仿宋_GB2312" w:cs="仿宋_GB2312" w:hint="eastAsia"/>
                <w:color w:val="000000"/>
              </w:rPr>
              <w:t>举止得体，整体和谐。</w:t>
            </w:r>
          </w:p>
        </w:tc>
        <w:tc>
          <w:tcPr>
            <w:tcW w:w="627" w:type="dxa"/>
            <w:vAlign w:val="center"/>
          </w:tcPr>
          <w:p w:rsidR="00801086" w:rsidRPr="009235CB" w:rsidRDefault="00801086" w:rsidP="00624110">
            <w:pPr>
              <w:rPr>
                <w:rFonts w:eastAsia="仿宋_GB2312"/>
                <w:color w:val="000000"/>
              </w:rPr>
            </w:pPr>
            <w:r w:rsidRPr="009235CB">
              <w:rPr>
                <w:rFonts w:eastAsia="仿宋_GB2312"/>
                <w:color w:val="000000"/>
              </w:rPr>
              <w:t>9-</w:t>
            </w:r>
          </w:p>
          <w:p w:rsidR="00801086" w:rsidRPr="009235CB" w:rsidRDefault="00801086" w:rsidP="00624110">
            <w:pPr>
              <w:rPr>
                <w:rFonts w:eastAsia="仿宋_GB2312"/>
                <w:color w:val="000000"/>
              </w:rPr>
            </w:pPr>
            <w:r w:rsidRPr="009235CB">
              <w:rPr>
                <w:rFonts w:eastAsia="仿宋_GB2312"/>
                <w:color w:val="000000"/>
              </w:rPr>
              <w:t>10</w:t>
            </w:r>
          </w:p>
        </w:tc>
        <w:tc>
          <w:tcPr>
            <w:tcW w:w="628" w:type="dxa"/>
            <w:vAlign w:val="center"/>
          </w:tcPr>
          <w:p w:rsidR="00801086" w:rsidRPr="009235CB" w:rsidRDefault="00801086" w:rsidP="00624110">
            <w:pPr>
              <w:rPr>
                <w:rFonts w:eastAsia="仿宋_GB2312"/>
                <w:color w:val="000000"/>
              </w:rPr>
            </w:pPr>
            <w:r w:rsidRPr="009235CB">
              <w:rPr>
                <w:rFonts w:eastAsia="仿宋_GB2312"/>
                <w:color w:val="000000"/>
              </w:rPr>
              <w:t>8-9</w:t>
            </w:r>
          </w:p>
        </w:tc>
        <w:tc>
          <w:tcPr>
            <w:tcW w:w="627" w:type="dxa"/>
            <w:vAlign w:val="center"/>
          </w:tcPr>
          <w:p w:rsidR="00801086" w:rsidRPr="009235CB" w:rsidRDefault="00801086" w:rsidP="00624110">
            <w:pPr>
              <w:rPr>
                <w:rFonts w:eastAsia="仿宋_GB2312"/>
                <w:color w:val="000000"/>
              </w:rPr>
            </w:pPr>
            <w:r w:rsidRPr="009235CB">
              <w:rPr>
                <w:rFonts w:eastAsia="仿宋_GB2312"/>
                <w:color w:val="000000"/>
              </w:rPr>
              <w:t>7-8</w:t>
            </w:r>
          </w:p>
        </w:tc>
        <w:tc>
          <w:tcPr>
            <w:tcW w:w="628" w:type="dxa"/>
            <w:vAlign w:val="center"/>
          </w:tcPr>
          <w:p w:rsidR="00801086" w:rsidRPr="009235CB" w:rsidRDefault="00801086" w:rsidP="00624110">
            <w:pPr>
              <w:rPr>
                <w:rFonts w:eastAsia="仿宋_GB2312"/>
                <w:color w:val="000000"/>
              </w:rPr>
            </w:pPr>
            <w:r w:rsidRPr="009235CB">
              <w:rPr>
                <w:rFonts w:eastAsia="仿宋_GB2312"/>
                <w:color w:val="000000"/>
              </w:rPr>
              <w:t>6-7</w:t>
            </w:r>
          </w:p>
        </w:tc>
      </w:tr>
    </w:tbl>
    <w:p w:rsidR="009D4785" w:rsidRDefault="009D4785" w:rsidP="009D4785">
      <w:pPr>
        <w:outlineLvl w:val="0"/>
        <w:rPr>
          <w:rFonts w:eastAsia="仿宋_GB2312" w:cs="仿宋_GB2312"/>
          <w:b/>
          <w:bCs/>
          <w:color w:val="000000"/>
        </w:rPr>
      </w:pPr>
    </w:p>
    <w:p w:rsidR="009D4785" w:rsidRDefault="009D4785" w:rsidP="009D4785">
      <w:pPr>
        <w:outlineLvl w:val="0"/>
        <w:rPr>
          <w:rFonts w:eastAsia="仿宋_GB2312" w:cs="仿宋_GB2312"/>
          <w:b/>
          <w:bCs/>
          <w:color w:val="000000"/>
        </w:rPr>
      </w:pPr>
    </w:p>
    <w:p w:rsidR="009D4785" w:rsidRDefault="009D4785"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681C7F" w:rsidRDefault="00681C7F" w:rsidP="009D4785">
      <w:pPr>
        <w:outlineLvl w:val="0"/>
        <w:rPr>
          <w:rFonts w:eastAsia="仿宋_GB2312" w:cs="仿宋_GB2312"/>
          <w:b/>
          <w:bCs/>
          <w:color w:val="000000"/>
        </w:rPr>
      </w:pPr>
    </w:p>
    <w:p w:rsidR="00772056" w:rsidRDefault="00772056" w:rsidP="009D4785">
      <w:pPr>
        <w:outlineLvl w:val="0"/>
        <w:rPr>
          <w:rFonts w:eastAsia="仿宋_GB2312" w:cs="仿宋_GB2312"/>
          <w:b/>
          <w:bCs/>
          <w:color w:val="000000"/>
        </w:rPr>
      </w:pPr>
    </w:p>
    <w:p w:rsidR="00772056" w:rsidRDefault="00772056" w:rsidP="009D4785">
      <w:pPr>
        <w:outlineLvl w:val="0"/>
        <w:rPr>
          <w:rFonts w:eastAsia="仿宋_GB2312" w:cs="仿宋_GB2312"/>
          <w:b/>
          <w:bCs/>
          <w:color w:val="000000"/>
        </w:rPr>
      </w:pPr>
    </w:p>
    <w:p w:rsidR="00772056" w:rsidRDefault="00772056" w:rsidP="009D4785">
      <w:pPr>
        <w:outlineLvl w:val="0"/>
        <w:rPr>
          <w:rFonts w:eastAsia="仿宋_GB2312" w:cs="仿宋_GB2312"/>
          <w:b/>
          <w:bCs/>
          <w:color w:val="000000"/>
        </w:rPr>
      </w:pPr>
    </w:p>
    <w:p w:rsidR="00801086" w:rsidRPr="00041121" w:rsidRDefault="00801086" w:rsidP="00801086">
      <w:pPr>
        <w:spacing w:line="580" w:lineRule="exact"/>
        <w:jc w:val="left"/>
        <w:rPr>
          <w:rFonts w:ascii="仿宋_GB2312" w:eastAsia="仿宋_GB2312" w:hAnsi="宋体" w:cs="Times New Roman"/>
          <w:b/>
          <w:bCs/>
          <w:sz w:val="28"/>
          <w:szCs w:val="28"/>
          <w:shd w:val="clear" w:color="auto" w:fill="FFFFFF"/>
        </w:rPr>
      </w:pPr>
      <w:r w:rsidRPr="00041121">
        <w:rPr>
          <w:rFonts w:ascii="仿宋_GB2312" w:eastAsia="仿宋_GB2312" w:hAnsi="宋体" w:cs="仿宋_GB2312" w:hint="eastAsia"/>
          <w:b/>
          <w:bCs/>
          <w:sz w:val="28"/>
          <w:szCs w:val="28"/>
          <w:shd w:val="clear" w:color="auto" w:fill="FFFFFF"/>
        </w:rPr>
        <w:t>附件</w:t>
      </w:r>
      <w:r w:rsidRPr="00041121">
        <w:rPr>
          <w:rFonts w:ascii="仿宋_GB2312" w:eastAsia="仿宋_GB2312" w:hAnsi="宋体" w:cs="仿宋_GB2312"/>
          <w:b/>
          <w:bCs/>
          <w:sz w:val="28"/>
          <w:szCs w:val="28"/>
          <w:shd w:val="clear" w:color="auto" w:fill="FFFFFF"/>
        </w:rPr>
        <w:t>2</w:t>
      </w:r>
      <w:r w:rsidRPr="00041121">
        <w:rPr>
          <w:rFonts w:ascii="仿宋_GB2312" w:eastAsia="仿宋_GB2312" w:hAnsi="宋体" w:cs="仿宋_GB2312" w:hint="eastAsia"/>
          <w:b/>
          <w:bCs/>
          <w:sz w:val="28"/>
          <w:szCs w:val="28"/>
          <w:shd w:val="clear" w:color="auto" w:fill="FFFFFF"/>
        </w:rPr>
        <w:t>：</w:t>
      </w:r>
    </w:p>
    <w:p w:rsidR="00801086" w:rsidRPr="00A32E89" w:rsidRDefault="00801086" w:rsidP="00801086">
      <w:pPr>
        <w:spacing w:line="580" w:lineRule="exact"/>
        <w:jc w:val="center"/>
        <w:rPr>
          <w:rFonts w:ascii="仿宋_GB2312" w:eastAsia="仿宋_GB2312" w:hAnsi="宋体" w:cs="Times New Roman"/>
          <w:b/>
          <w:bCs/>
          <w:sz w:val="30"/>
          <w:szCs w:val="30"/>
          <w:shd w:val="clear" w:color="auto" w:fill="FFFFFF"/>
        </w:rPr>
      </w:pPr>
      <w:r w:rsidRPr="00A32E89">
        <w:rPr>
          <w:rFonts w:ascii="仿宋_GB2312" w:eastAsia="仿宋_GB2312" w:hAnsi="宋体" w:cs="仿宋_GB2312" w:hint="eastAsia"/>
          <w:b/>
          <w:bCs/>
          <w:sz w:val="30"/>
          <w:szCs w:val="30"/>
          <w:shd w:val="clear" w:color="auto" w:fill="FFFFFF"/>
        </w:rPr>
        <w:t>第二届浙江省大学生汉语口语竞赛浙江理工大学选拔赛报名表</w:t>
      </w:r>
    </w:p>
    <w:p w:rsidR="00801086" w:rsidRPr="005A2010" w:rsidRDefault="00801086" w:rsidP="00801086">
      <w:pPr>
        <w:snapToGrid w:val="0"/>
        <w:ind w:firstLineChars="50" w:firstLine="105"/>
        <w:rPr>
          <w:rFonts w:cs="Times New Roman"/>
          <w:b/>
          <w:bC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9"/>
        <w:gridCol w:w="1718"/>
        <w:gridCol w:w="1795"/>
        <w:gridCol w:w="1650"/>
        <w:gridCol w:w="1720"/>
      </w:tblGrid>
      <w:tr w:rsidR="00801086" w:rsidRPr="003B2543" w:rsidTr="00624110">
        <w:trPr>
          <w:trHeight w:val="481"/>
        </w:trPr>
        <w:tc>
          <w:tcPr>
            <w:tcW w:w="962" w:type="pct"/>
            <w:vAlign w:val="center"/>
          </w:tcPr>
          <w:p w:rsidR="00801086" w:rsidRPr="003B2543" w:rsidRDefault="00801086" w:rsidP="00624110">
            <w:pPr>
              <w:snapToGrid w:val="0"/>
              <w:ind w:left="480" w:hanging="480"/>
              <w:jc w:val="center"/>
              <w:textAlignment w:val="center"/>
              <w:rPr>
                <w:rFonts w:cs="Times New Roman"/>
                <w:sz w:val="28"/>
                <w:szCs w:val="28"/>
              </w:rPr>
            </w:pPr>
            <w:r w:rsidRPr="003B2543">
              <w:rPr>
                <w:rFonts w:cs="宋体" w:hint="eastAsia"/>
                <w:sz w:val="28"/>
                <w:szCs w:val="28"/>
              </w:rPr>
              <w:t>姓名</w:t>
            </w:r>
          </w:p>
        </w:tc>
        <w:tc>
          <w:tcPr>
            <w:tcW w:w="1008" w:type="pct"/>
            <w:vAlign w:val="center"/>
          </w:tcPr>
          <w:p w:rsidR="00801086" w:rsidRPr="003B2543" w:rsidRDefault="00801086" w:rsidP="00624110">
            <w:pPr>
              <w:snapToGrid w:val="0"/>
              <w:ind w:left="480" w:hanging="480"/>
              <w:jc w:val="center"/>
              <w:textAlignment w:val="center"/>
              <w:rPr>
                <w:rFonts w:cs="Times New Roman"/>
                <w:sz w:val="28"/>
                <w:szCs w:val="28"/>
              </w:rPr>
            </w:pPr>
            <w:r w:rsidRPr="003B2543">
              <w:rPr>
                <w:rFonts w:cs="宋体" w:hint="eastAsia"/>
                <w:sz w:val="28"/>
                <w:szCs w:val="28"/>
              </w:rPr>
              <w:t>学号</w:t>
            </w:r>
          </w:p>
        </w:tc>
        <w:tc>
          <w:tcPr>
            <w:tcW w:w="1053" w:type="pct"/>
            <w:vAlign w:val="center"/>
          </w:tcPr>
          <w:p w:rsidR="00801086" w:rsidRPr="003B2543" w:rsidRDefault="00801086" w:rsidP="00624110">
            <w:pPr>
              <w:snapToGrid w:val="0"/>
              <w:ind w:left="480" w:hanging="480"/>
              <w:jc w:val="center"/>
              <w:textAlignment w:val="center"/>
              <w:rPr>
                <w:rFonts w:cs="Times New Roman"/>
                <w:sz w:val="28"/>
                <w:szCs w:val="28"/>
              </w:rPr>
            </w:pPr>
            <w:r>
              <w:rPr>
                <w:rFonts w:cs="宋体" w:hint="eastAsia"/>
                <w:sz w:val="28"/>
                <w:szCs w:val="28"/>
              </w:rPr>
              <w:t>专业班级</w:t>
            </w:r>
          </w:p>
        </w:tc>
        <w:tc>
          <w:tcPr>
            <w:tcW w:w="968" w:type="pct"/>
            <w:vAlign w:val="center"/>
          </w:tcPr>
          <w:p w:rsidR="00801086" w:rsidRPr="003B2543" w:rsidRDefault="00801086" w:rsidP="00624110">
            <w:pPr>
              <w:snapToGrid w:val="0"/>
              <w:spacing w:line="320" w:lineRule="exact"/>
              <w:jc w:val="center"/>
              <w:textAlignment w:val="center"/>
              <w:rPr>
                <w:rFonts w:cs="Times New Roman"/>
                <w:sz w:val="28"/>
                <w:szCs w:val="28"/>
              </w:rPr>
            </w:pPr>
            <w:r w:rsidRPr="003B2543">
              <w:rPr>
                <w:rFonts w:cs="宋体" w:hint="eastAsia"/>
                <w:sz w:val="28"/>
                <w:szCs w:val="28"/>
              </w:rPr>
              <w:t>是否参加过首届汉语口语竞赛</w:t>
            </w:r>
          </w:p>
        </w:tc>
        <w:tc>
          <w:tcPr>
            <w:tcW w:w="1009" w:type="pct"/>
            <w:vAlign w:val="center"/>
          </w:tcPr>
          <w:p w:rsidR="00801086" w:rsidRPr="003B2543" w:rsidRDefault="00801086" w:rsidP="00624110">
            <w:pPr>
              <w:snapToGrid w:val="0"/>
              <w:ind w:left="480" w:hanging="480"/>
              <w:jc w:val="center"/>
              <w:textAlignment w:val="center"/>
              <w:rPr>
                <w:rFonts w:cs="Times New Roman"/>
                <w:sz w:val="28"/>
                <w:szCs w:val="28"/>
              </w:rPr>
            </w:pPr>
            <w:r w:rsidRPr="003B2543">
              <w:rPr>
                <w:rFonts w:cs="宋体" w:hint="eastAsia"/>
                <w:sz w:val="28"/>
                <w:szCs w:val="28"/>
              </w:rPr>
              <w:t>联系方式</w:t>
            </w:r>
          </w:p>
        </w:tc>
      </w:tr>
      <w:tr w:rsidR="00801086" w:rsidRPr="003B2543" w:rsidTr="00624110">
        <w:trPr>
          <w:trHeight w:val="668"/>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6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textAlignment w:val="center"/>
              <w:rPr>
                <w:rFonts w:cs="Times New Roman"/>
                <w:b/>
                <w:bCs/>
                <w:sz w:val="24"/>
                <w:szCs w:val="24"/>
              </w:rPr>
            </w:pPr>
          </w:p>
        </w:tc>
        <w:tc>
          <w:tcPr>
            <w:tcW w:w="1008" w:type="pct"/>
          </w:tcPr>
          <w:p w:rsidR="00801086" w:rsidRPr="003B2543" w:rsidRDefault="00801086" w:rsidP="00624110">
            <w:pPr>
              <w:snapToGrid w:val="0"/>
              <w:ind w:left="482" w:hanging="482"/>
              <w:jc w:val="center"/>
              <w:textAlignment w:val="center"/>
              <w:rPr>
                <w:rFonts w:cs="Times New Roman"/>
                <w:b/>
                <w:bCs/>
                <w:sz w:val="24"/>
                <w:szCs w:val="24"/>
              </w:rPr>
            </w:pPr>
          </w:p>
        </w:tc>
        <w:tc>
          <w:tcPr>
            <w:tcW w:w="1053" w:type="pct"/>
          </w:tcPr>
          <w:p w:rsidR="00801086" w:rsidRPr="003B2543" w:rsidRDefault="00801086" w:rsidP="00624110">
            <w:pPr>
              <w:snapToGrid w:val="0"/>
              <w:ind w:left="482" w:hanging="482"/>
              <w:jc w:val="center"/>
              <w:textAlignment w:val="center"/>
              <w:rPr>
                <w:rFonts w:cs="Times New Roman"/>
                <w:b/>
                <w:bCs/>
                <w:sz w:val="24"/>
                <w:szCs w:val="24"/>
              </w:rPr>
            </w:pPr>
          </w:p>
        </w:tc>
        <w:tc>
          <w:tcPr>
            <w:tcW w:w="968" w:type="pct"/>
          </w:tcPr>
          <w:p w:rsidR="00801086" w:rsidRPr="003B2543" w:rsidRDefault="00801086" w:rsidP="00624110">
            <w:pPr>
              <w:snapToGrid w:val="0"/>
              <w:ind w:left="482" w:hanging="482"/>
              <w:jc w:val="center"/>
              <w:textAlignment w:val="center"/>
              <w:rPr>
                <w:rFonts w:cs="Times New Roman"/>
                <w:b/>
                <w:bCs/>
                <w:sz w:val="24"/>
                <w:szCs w:val="24"/>
              </w:rPr>
            </w:pPr>
          </w:p>
        </w:tc>
        <w:tc>
          <w:tcPr>
            <w:tcW w:w="1009" w:type="pct"/>
          </w:tcPr>
          <w:p w:rsidR="00801086" w:rsidRPr="003B2543" w:rsidRDefault="00801086" w:rsidP="00624110">
            <w:pPr>
              <w:snapToGrid w:val="0"/>
              <w:ind w:left="482" w:hanging="482"/>
              <w:jc w:val="center"/>
              <w:textAlignment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textAlignment w:val="center"/>
              <w:rPr>
                <w:rFonts w:cs="Times New Roman"/>
                <w:b/>
                <w:bCs/>
                <w:sz w:val="24"/>
                <w:szCs w:val="24"/>
              </w:rPr>
            </w:pPr>
          </w:p>
        </w:tc>
        <w:tc>
          <w:tcPr>
            <w:tcW w:w="1008" w:type="pct"/>
          </w:tcPr>
          <w:p w:rsidR="00801086" w:rsidRPr="003B2543" w:rsidRDefault="00801086" w:rsidP="00624110">
            <w:pPr>
              <w:snapToGrid w:val="0"/>
              <w:ind w:left="482" w:hanging="482"/>
              <w:jc w:val="center"/>
              <w:textAlignment w:val="center"/>
              <w:rPr>
                <w:rFonts w:cs="Times New Roman"/>
                <w:b/>
                <w:bCs/>
                <w:sz w:val="24"/>
                <w:szCs w:val="24"/>
              </w:rPr>
            </w:pPr>
          </w:p>
        </w:tc>
        <w:tc>
          <w:tcPr>
            <w:tcW w:w="1053" w:type="pct"/>
          </w:tcPr>
          <w:p w:rsidR="00801086" w:rsidRPr="003B2543" w:rsidRDefault="00801086" w:rsidP="00624110">
            <w:pPr>
              <w:snapToGrid w:val="0"/>
              <w:ind w:left="482" w:hanging="482"/>
              <w:jc w:val="center"/>
              <w:textAlignment w:val="center"/>
              <w:rPr>
                <w:rFonts w:cs="Times New Roman"/>
                <w:b/>
                <w:bCs/>
                <w:sz w:val="24"/>
                <w:szCs w:val="24"/>
              </w:rPr>
            </w:pPr>
          </w:p>
        </w:tc>
        <w:tc>
          <w:tcPr>
            <w:tcW w:w="968" w:type="pct"/>
          </w:tcPr>
          <w:p w:rsidR="00801086" w:rsidRPr="003B2543" w:rsidRDefault="00801086" w:rsidP="00624110">
            <w:pPr>
              <w:snapToGrid w:val="0"/>
              <w:ind w:left="482" w:hanging="482"/>
              <w:jc w:val="center"/>
              <w:textAlignment w:val="center"/>
              <w:rPr>
                <w:rFonts w:cs="Times New Roman"/>
                <w:b/>
                <w:bCs/>
                <w:sz w:val="24"/>
                <w:szCs w:val="24"/>
              </w:rPr>
            </w:pPr>
          </w:p>
        </w:tc>
        <w:tc>
          <w:tcPr>
            <w:tcW w:w="1009" w:type="pct"/>
          </w:tcPr>
          <w:p w:rsidR="00801086" w:rsidRPr="003B2543" w:rsidRDefault="00801086" w:rsidP="00624110">
            <w:pPr>
              <w:snapToGrid w:val="0"/>
              <w:ind w:left="482" w:hanging="482"/>
              <w:jc w:val="center"/>
              <w:textAlignment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r w:rsidR="00801086" w:rsidRPr="003B2543" w:rsidTr="00624110">
        <w:trPr>
          <w:trHeight w:val="629"/>
        </w:trPr>
        <w:tc>
          <w:tcPr>
            <w:tcW w:w="962" w:type="pct"/>
          </w:tcPr>
          <w:p w:rsidR="00801086" w:rsidRPr="003B2543" w:rsidRDefault="00801086" w:rsidP="00624110">
            <w:pPr>
              <w:snapToGrid w:val="0"/>
              <w:ind w:left="482" w:hanging="482"/>
              <w:jc w:val="center"/>
              <w:rPr>
                <w:rFonts w:cs="Times New Roman"/>
                <w:b/>
                <w:bCs/>
                <w:sz w:val="24"/>
                <w:szCs w:val="24"/>
              </w:rPr>
            </w:pPr>
          </w:p>
        </w:tc>
        <w:tc>
          <w:tcPr>
            <w:tcW w:w="1008" w:type="pct"/>
          </w:tcPr>
          <w:p w:rsidR="00801086" w:rsidRPr="003B2543" w:rsidRDefault="00801086" w:rsidP="00624110">
            <w:pPr>
              <w:snapToGrid w:val="0"/>
              <w:ind w:left="482" w:hanging="482"/>
              <w:jc w:val="center"/>
              <w:rPr>
                <w:rFonts w:cs="Times New Roman"/>
                <w:b/>
                <w:bCs/>
                <w:sz w:val="24"/>
                <w:szCs w:val="24"/>
              </w:rPr>
            </w:pPr>
          </w:p>
        </w:tc>
        <w:tc>
          <w:tcPr>
            <w:tcW w:w="1053" w:type="pct"/>
          </w:tcPr>
          <w:p w:rsidR="00801086" w:rsidRPr="003B2543" w:rsidRDefault="00801086" w:rsidP="00624110">
            <w:pPr>
              <w:snapToGrid w:val="0"/>
              <w:ind w:left="482" w:hanging="482"/>
              <w:jc w:val="center"/>
              <w:rPr>
                <w:rFonts w:cs="Times New Roman"/>
                <w:b/>
                <w:bCs/>
                <w:sz w:val="24"/>
                <w:szCs w:val="24"/>
              </w:rPr>
            </w:pPr>
          </w:p>
        </w:tc>
        <w:tc>
          <w:tcPr>
            <w:tcW w:w="968" w:type="pct"/>
          </w:tcPr>
          <w:p w:rsidR="00801086" w:rsidRPr="003B2543" w:rsidRDefault="00801086" w:rsidP="00624110">
            <w:pPr>
              <w:snapToGrid w:val="0"/>
              <w:ind w:left="482" w:hanging="482"/>
              <w:jc w:val="center"/>
              <w:rPr>
                <w:rFonts w:cs="Times New Roman"/>
                <w:b/>
                <w:bCs/>
                <w:sz w:val="24"/>
                <w:szCs w:val="24"/>
              </w:rPr>
            </w:pPr>
          </w:p>
        </w:tc>
        <w:tc>
          <w:tcPr>
            <w:tcW w:w="1009" w:type="pct"/>
          </w:tcPr>
          <w:p w:rsidR="00801086" w:rsidRPr="003B2543" w:rsidRDefault="00801086" w:rsidP="00624110">
            <w:pPr>
              <w:snapToGrid w:val="0"/>
              <w:ind w:left="482" w:hanging="482"/>
              <w:jc w:val="center"/>
              <w:rPr>
                <w:rFonts w:cs="Times New Roman"/>
                <w:b/>
                <w:bCs/>
                <w:sz w:val="24"/>
                <w:szCs w:val="24"/>
              </w:rPr>
            </w:pPr>
          </w:p>
        </w:tc>
      </w:tr>
    </w:tbl>
    <w:p w:rsidR="00801086" w:rsidRDefault="00801086" w:rsidP="00801086"/>
    <w:p w:rsidR="00801086" w:rsidRDefault="00801086" w:rsidP="00801086"/>
    <w:p w:rsidR="00801086" w:rsidRDefault="00801086" w:rsidP="00801086"/>
    <w:p w:rsidR="00801086" w:rsidRDefault="00801086" w:rsidP="00801086"/>
    <w:p w:rsidR="00801086" w:rsidRDefault="00801086" w:rsidP="00801086"/>
    <w:p w:rsidR="00801086" w:rsidRDefault="00801086" w:rsidP="00801086"/>
    <w:p w:rsidR="00801086" w:rsidRPr="00801086" w:rsidRDefault="00801086" w:rsidP="00801086">
      <w:pPr>
        <w:rPr>
          <w:rFonts w:ascii="Times New Roman" w:eastAsiaTheme="minorEastAsia" w:hAnsi="Times New Roman" w:cs="Times New Roman"/>
          <w:sz w:val="28"/>
          <w:szCs w:val="28"/>
        </w:rPr>
      </w:pPr>
      <w:r w:rsidRPr="00801086">
        <w:rPr>
          <w:rFonts w:ascii="Times New Roman" w:eastAsiaTheme="minorEastAsia" w:hAnsiTheme="minorEastAsia" w:cs="Times New Roman"/>
          <w:sz w:val="28"/>
          <w:szCs w:val="28"/>
        </w:rPr>
        <w:t>附件</w:t>
      </w:r>
      <w:r w:rsidRPr="00801086">
        <w:rPr>
          <w:rFonts w:ascii="Times New Roman" w:eastAsiaTheme="minorEastAsia" w:hAnsi="Times New Roman" w:cs="Times New Roman"/>
          <w:sz w:val="28"/>
          <w:szCs w:val="28"/>
        </w:rPr>
        <w:t>3</w:t>
      </w:r>
      <w:r w:rsidRPr="00801086">
        <w:rPr>
          <w:rFonts w:ascii="Times New Roman" w:eastAsiaTheme="minorEastAsia" w:hAnsiTheme="minorEastAsia" w:cs="Times New Roman"/>
          <w:sz w:val="28"/>
          <w:szCs w:val="28"/>
        </w:rPr>
        <w:t>：</w:t>
      </w:r>
    </w:p>
    <w:p w:rsidR="00801086" w:rsidRPr="00801086" w:rsidRDefault="00801086" w:rsidP="00801086">
      <w:pPr>
        <w:jc w:val="center"/>
        <w:rPr>
          <w:sz w:val="30"/>
          <w:szCs w:val="30"/>
        </w:rPr>
      </w:pPr>
      <w:r w:rsidRPr="00801086">
        <w:rPr>
          <w:rFonts w:hint="eastAsia"/>
          <w:sz w:val="30"/>
          <w:szCs w:val="30"/>
        </w:rPr>
        <w:t>浙江省第四届大学生汉语口语竞赛</w:t>
      </w:r>
      <w:r w:rsidRPr="00801086">
        <w:rPr>
          <w:rFonts w:hint="eastAsia"/>
          <w:sz w:val="30"/>
          <w:szCs w:val="30"/>
        </w:rPr>
        <w:t>(</w:t>
      </w:r>
      <w:r w:rsidRPr="00801086">
        <w:rPr>
          <w:rFonts w:hint="eastAsia"/>
          <w:sz w:val="30"/>
          <w:szCs w:val="30"/>
        </w:rPr>
        <w:t>初赛</w:t>
      </w:r>
      <w:r w:rsidRPr="00801086">
        <w:rPr>
          <w:rFonts w:hint="eastAsia"/>
          <w:sz w:val="30"/>
          <w:szCs w:val="30"/>
        </w:rPr>
        <w:t>)</w:t>
      </w:r>
    </w:p>
    <w:p w:rsidR="00801086" w:rsidRPr="00801086" w:rsidRDefault="00801086" w:rsidP="00681C7F">
      <w:pPr>
        <w:jc w:val="center"/>
        <w:rPr>
          <w:sz w:val="30"/>
          <w:szCs w:val="30"/>
        </w:rPr>
      </w:pPr>
      <w:r w:rsidRPr="00801086">
        <w:rPr>
          <w:rFonts w:hint="eastAsia"/>
          <w:sz w:val="30"/>
          <w:szCs w:val="30"/>
        </w:rPr>
        <w:t>朗读题库（</w:t>
      </w:r>
      <w:r w:rsidRPr="00801086">
        <w:rPr>
          <w:rFonts w:hint="eastAsia"/>
          <w:sz w:val="30"/>
          <w:szCs w:val="30"/>
        </w:rPr>
        <w:t>2016</w:t>
      </w:r>
      <w:r w:rsidRPr="00801086">
        <w:rPr>
          <w:rFonts w:hint="eastAsia"/>
          <w:sz w:val="30"/>
          <w:szCs w:val="30"/>
        </w:rPr>
        <w:t>）目</w:t>
      </w:r>
      <w:r w:rsidRPr="00801086">
        <w:rPr>
          <w:rFonts w:hint="eastAsia"/>
          <w:sz w:val="30"/>
          <w:szCs w:val="30"/>
        </w:rPr>
        <w:t xml:space="preserve">  </w:t>
      </w:r>
      <w:r w:rsidRPr="00801086">
        <w:rPr>
          <w:rFonts w:hint="eastAsia"/>
          <w:sz w:val="30"/>
          <w:szCs w:val="30"/>
        </w:rPr>
        <w:t>录</w:t>
      </w:r>
    </w:p>
    <w:p w:rsidR="00801086" w:rsidRPr="00681C7F" w:rsidRDefault="00801086" w:rsidP="00681C7F">
      <w:pPr>
        <w:spacing w:line="600" w:lineRule="exact"/>
        <w:rPr>
          <w:rFonts w:ascii="Times New Roman" w:hAnsi="Times New Roman" w:cs="Times New Roman"/>
          <w:sz w:val="24"/>
          <w:szCs w:val="24"/>
        </w:rPr>
      </w:pPr>
      <w:r w:rsidRPr="00681C7F">
        <w:rPr>
          <w:rFonts w:ascii="Times New Roman" w:cs="Times New Roman"/>
          <w:sz w:val="24"/>
          <w:szCs w:val="24"/>
        </w:rPr>
        <w:t>古代部分（</w:t>
      </w:r>
      <w:r w:rsidRPr="00681C7F">
        <w:rPr>
          <w:rFonts w:ascii="Times New Roman" w:hAnsi="Times New Roman" w:cs="Times New Roman"/>
          <w:sz w:val="24"/>
          <w:szCs w:val="24"/>
        </w:rPr>
        <w:t>20</w:t>
      </w:r>
      <w:r w:rsidRPr="00681C7F">
        <w:rPr>
          <w:rFonts w:ascii="Times New Roman" w:cs="Times New Roman"/>
          <w:sz w:val="24"/>
          <w:szCs w:val="24"/>
        </w:rPr>
        <w:t>篇）</w:t>
      </w:r>
    </w:p>
    <w:p w:rsidR="00681C7F" w:rsidRPr="00801086" w:rsidRDefault="00801086" w:rsidP="00681C7F">
      <w:pPr>
        <w:spacing w:line="560" w:lineRule="exact"/>
        <w:rPr>
          <w:sz w:val="24"/>
          <w:szCs w:val="24"/>
        </w:rPr>
      </w:pPr>
      <w:r w:rsidRPr="00801086">
        <w:rPr>
          <w:rFonts w:hint="eastAsia"/>
          <w:sz w:val="24"/>
          <w:szCs w:val="24"/>
        </w:rPr>
        <w:t>1.</w:t>
      </w:r>
      <w:r w:rsidRPr="00801086">
        <w:rPr>
          <w:rFonts w:hint="eastAsia"/>
          <w:sz w:val="24"/>
          <w:szCs w:val="24"/>
        </w:rPr>
        <w:t>诗经•小雅•采</w:t>
      </w:r>
      <w:proofErr w:type="gramStart"/>
      <w:r w:rsidRPr="00801086">
        <w:rPr>
          <w:rFonts w:hint="eastAsia"/>
          <w:sz w:val="24"/>
          <w:szCs w:val="24"/>
        </w:rPr>
        <w:t>薇</w:t>
      </w:r>
      <w:proofErr w:type="gramEnd"/>
      <w:r w:rsidRPr="00801086">
        <w:rPr>
          <w:rFonts w:hint="eastAsia"/>
          <w:sz w:val="24"/>
          <w:szCs w:val="24"/>
        </w:rPr>
        <w:t xml:space="preserve"> </w:t>
      </w:r>
      <w:r w:rsidRPr="00801086">
        <w:rPr>
          <w:rFonts w:hint="eastAsia"/>
          <w:sz w:val="24"/>
          <w:szCs w:val="24"/>
        </w:rPr>
        <w:t>……</w:t>
      </w:r>
      <w:proofErr w:type="gramStart"/>
      <w:r w:rsidRPr="00801086">
        <w:rPr>
          <w:rFonts w:hint="eastAsia"/>
          <w:sz w:val="24"/>
          <w:szCs w:val="24"/>
        </w:rPr>
        <w:t>………………………………………………………</w:t>
      </w:r>
      <w:proofErr w:type="gramEnd"/>
      <w:r w:rsidRPr="00801086">
        <w:rPr>
          <w:rFonts w:hint="eastAsia"/>
          <w:sz w:val="24"/>
          <w:szCs w:val="24"/>
        </w:rPr>
        <w:t xml:space="preserve"> </w:t>
      </w:r>
      <w:r w:rsidRPr="00801086">
        <w:rPr>
          <w:rFonts w:hint="eastAsia"/>
          <w:sz w:val="24"/>
          <w:szCs w:val="24"/>
        </w:rPr>
        <w:t>…</w:t>
      </w:r>
      <w:r w:rsidRPr="00801086">
        <w:rPr>
          <w:rFonts w:hint="eastAsia"/>
          <w:sz w:val="24"/>
          <w:szCs w:val="24"/>
        </w:rPr>
        <w:t xml:space="preserve"> (1)</w:t>
      </w:r>
    </w:p>
    <w:p w:rsidR="00681C7F" w:rsidRPr="00801086" w:rsidRDefault="00801086" w:rsidP="00681C7F">
      <w:pPr>
        <w:spacing w:line="560" w:lineRule="exact"/>
        <w:rPr>
          <w:sz w:val="24"/>
          <w:szCs w:val="24"/>
        </w:rPr>
      </w:pPr>
      <w:r w:rsidRPr="00801086">
        <w:rPr>
          <w:rFonts w:hint="eastAsia"/>
          <w:sz w:val="24"/>
          <w:szCs w:val="24"/>
        </w:rPr>
        <w:t>2.</w:t>
      </w:r>
      <w:r w:rsidRPr="00801086">
        <w:rPr>
          <w:rFonts w:hint="eastAsia"/>
          <w:sz w:val="24"/>
          <w:szCs w:val="24"/>
        </w:rPr>
        <w:t>九章•</w:t>
      </w:r>
      <w:proofErr w:type="gramStart"/>
      <w:r w:rsidRPr="00801086">
        <w:rPr>
          <w:rFonts w:hint="eastAsia"/>
          <w:sz w:val="24"/>
          <w:szCs w:val="24"/>
        </w:rPr>
        <w:t>橘</w:t>
      </w:r>
      <w:proofErr w:type="gramEnd"/>
      <w:r w:rsidRPr="00801086">
        <w:rPr>
          <w:rFonts w:hint="eastAsia"/>
          <w:sz w:val="24"/>
          <w:szCs w:val="24"/>
        </w:rPr>
        <w:t>颂（屈原）……</w:t>
      </w:r>
      <w:proofErr w:type="gramStart"/>
      <w:r w:rsidRPr="00801086">
        <w:rPr>
          <w:rFonts w:hint="eastAsia"/>
          <w:sz w:val="24"/>
          <w:szCs w:val="24"/>
        </w:rPr>
        <w:t>…………………………………………………………</w:t>
      </w:r>
      <w:proofErr w:type="gramEnd"/>
      <w:r w:rsidRPr="00801086">
        <w:rPr>
          <w:rFonts w:hint="eastAsia"/>
          <w:sz w:val="24"/>
          <w:szCs w:val="24"/>
        </w:rPr>
        <w:t xml:space="preserve"> (1)</w:t>
      </w:r>
    </w:p>
    <w:p w:rsidR="00681C7F" w:rsidRPr="00801086" w:rsidRDefault="00801086" w:rsidP="00681C7F">
      <w:pPr>
        <w:spacing w:line="560" w:lineRule="exact"/>
        <w:rPr>
          <w:sz w:val="24"/>
          <w:szCs w:val="24"/>
        </w:rPr>
      </w:pPr>
      <w:r w:rsidRPr="00801086">
        <w:rPr>
          <w:rFonts w:hint="eastAsia"/>
          <w:sz w:val="24"/>
          <w:szCs w:val="24"/>
        </w:rPr>
        <w:t>3.</w:t>
      </w:r>
      <w:r w:rsidRPr="00801086">
        <w:rPr>
          <w:rFonts w:hint="eastAsia"/>
          <w:sz w:val="24"/>
          <w:szCs w:val="24"/>
        </w:rPr>
        <w:t>庄子•逍遥游（节选）……</w:t>
      </w:r>
      <w:proofErr w:type="gramStart"/>
      <w:r w:rsidRPr="00801086">
        <w:rPr>
          <w:rFonts w:hint="eastAsia"/>
          <w:sz w:val="24"/>
          <w:szCs w:val="24"/>
        </w:rPr>
        <w:t>………………………………………………………</w:t>
      </w:r>
      <w:proofErr w:type="gramEnd"/>
      <w:r w:rsidRPr="00801086">
        <w:rPr>
          <w:rFonts w:hint="eastAsia"/>
          <w:sz w:val="24"/>
          <w:szCs w:val="24"/>
        </w:rPr>
        <w:t>(2)</w:t>
      </w:r>
    </w:p>
    <w:p w:rsidR="00681C7F" w:rsidRPr="00801086" w:rsidRDefault="00801086" w:rsidP="00681C7F">
      <w:pPr>
        <w:spacing w:line="560" w:lineRule="exact"/>
        <w:rPr>
          <w:sz w:val="24"/>
          <w:szCs w:val="24"/>
        </w:rPr>
      </w:pPr>
      <w:r w:rsidRPr="00801086">
        <w:rPr>
          <w:rFonts w:hint="eastAsia"/>
          <w:sz w:val="24"/>
          <w:szCs w:val="24"/>
        </w:rPr>
        <w:t>4.</w:t>
      </w:r>
      <w:r w:rsidRPr="00801086">
        <w:rPr>
          <w:rFonts w:hint="eastAsia"/>
          <w:sz w:val="24"/>
          <w:szCs w:val="24"/>
        </w:rPr>
        <w:t>孟子•鱼我所欲也……</w:t>
      </w:r>
      <w:proofErr w:type="gramStart"/>
      <w:r w:rsidRPr="00801086">
        <w:rPr>
          <w:rFonts w:hint="eastAsia"/>
          <w:sz w:val="24"/>
          <w:szCs w:val="24"/>
        </w:rPr>
        <w:t>……………………………………………………………</w:t>
      </w:r>
      <w:proofErr w:type="gramEnd"/>
      <w:r w:rsidRPr="00801086">
        <w:rPr>
          <w:rFonts w:hint="eastAsia"/>
          <w:sz w:val="24"/>
          <w:szCs w:val="24"/>
        </w:rPr>
        <w:t>(2)</w:t>
      </w:r>
    </w:p>
    <w:p w:rsidR="00801086" w:rsidRPr="00801086" w:rsidRDefault="00801086" w:rsidP="00681C7F">
      <w:pPr>
        <w:spacing w:line="560" w:lineRule="exact"/>
        <w:rPr>
          <w:sz w:val="24"/>
          <w:szCs w:val="24"/>
        </w:rPr>
      </w:pPr>
      <w:r w:rsidRPr="00801086">
        <w:rPr>
          <w:rFonts w:hint="eastAsia"/>
          <w:sz w:val="24"/>
          <w:szCs w:val="24"/>
        </w:rPr>
        <w:t>5.</w:t>
      </w:r>
      <w:r w:rsidRPr="00801086">
        <w:rPr>
          <w:rFonts w:hint="eastAsia"/>
          <w:sz w:val="24"/>
          <w:szCs w:val="24"/>
        </w:rPr>
        <w:t>报任安书（节选</w:t>
      </w:r>
      <w:r w:rsidRPr="00801086">
        <w:rPr>
          <w:rFonts w:hint="eastAsia"/>
          <w:sz w:val="24"/>
          <w:szCs w:val="24"/>
        </w:rPr>
        <w:t xml:space="preserve">  </w:t>
      </w:r>
      <w:r w:rsidRPr="00801086">
        <w:rPr>
          <w:rFonts w:hint="eastAsia"/>
          <w:sz w:val="24"/>
          <w:szCs w:val="24"/>
        </w:rPr>
        <w:t>司马迁）……</w:t>
      </w:r>
      <w:proofErr w:type="gramStart"/>
      <w:r w:rsidRPr="00801086">
        <w:rPr>
          <w:rFonts w:hint="eastAsia"/>
          <w:sz w:val="24"/>
          <w:szCs w:val="24"/>
        </w:rPr>
        <w:t>…………………………………………………</w:t>
      </w:r>
      <w:proofErr w:type="gramEnd"/>
      <w:r w:rsidRPr="00801086">
        <w:rPr>
          <w:rFonts w:hint="eastAsia"/>
          <w:sz w:val="24"/>
          <w:szCs w:val="24"/>
        </w:rPr>
        <w:t>(3)</w:t>
      </w:r>
    </w:p>
    <w:p w:rsidR="00801086" w:rsidRPr="00801086" w:rsidRDefault="00801086" w:rsidP="00681C7F">
      <w:pPr>
        <w:spacing w:line="560" w:lineRule="exact"/>
        <w:rPr>
          <w:sz w:val="24"/>
          <w:szCs w:val="24"/>
        </w:rPr>
      </w:pPr>
      <w:r w:rsidRPr="00801086">
        <w:rPr>
          <w:rFonts w:hint="eastAsia"/>
          <w:sz w:val="24"/>
          <w:szCs w:val="24"/>
        </w:rPr>
        <w:t>6.</w:t>
      </w:r>
      <w:r w:rsidRPr="00801086">
        <w:rPr>
          <w:rFonts w:hint="eastAsia"/>
          <w:sz w:val="24"/>
          <w:szCs w:val="24"/>
        </w:rPr>
        <w:t>兰亭集序（王羲之）……</w:t>
      </w:r>
      <w:proofErr w:type="gramStart"/>
      <w:r w:rsidRPr="00801086">
        <w:rPr>
          <w:rFonts w:hint="eastAsia"/>
          <w:sz w:val="24"/>
          <w:szCs w:val="24"/>
        </w:rPr>
        <w:t>…………………………………………………………</w:t>
      </w:r>
      <w:proofErr w:type="gramEnd"/>
      <w:r w:rsidRPr="00801086">
        <w:rPr>
          <w:rFonts w:hint="eastAsia"/>
          <w:sz w:val="24"/>
          <w:szCs w:val="24"/>
        </w:rPr>
        <w:t>(3)</w:t>
      </w:r>
    </w:p>
    <w:p w:rsidR="00801086" w:rsidRPr="00801086" w:rsidRDefault="00801086" w:rsidP="00681C7F">
      <w:pPr>
        <w:spacing w:line="560" w:lineRule="exact"/>
        <w:rPr>
          <w:sz w:val="24"/>
          <w:szCs w:val="24"/>
        </w:rPr>
      </w:pPr>
      <w:r w:rsidRPr="00801086">
        <w:rPr>
          <w:rFonts w:hint="eastAsia"/>
          <w:sz w:val="24"/>
          <w:szCs w:val="24"/>
        </w:rPr>
        <w:t>7.</w:t>
      </w:r>
      <w:r w:rsidRPr="00801086">
        <w:rPr>
          <w:rFonts w:hint="eastAsia"/>
          <w:sz w:val="24"/>
          <w:szCs w:val="24"/>
        </w:rPr>
        <w:t>春江花月夜</w:t>
      </w:r>
      <w:r w:rsidRPr="00801086">
        <w:rPr>
          <w:rFonts w:hint="eastAsia"/>
          <w:sz w:val="24"/>
          <w:szCs w:val="24"/>
        </w:rPr>
        <w:t>(</w:t>
      </w:r>
      <w:r w:rsidRPr="00801086">
        <w:rPr>
          <w:rFonts w:hint="eastAsia"/>
          <w:sz w:val="24"/>
          <w:szCs w:val="24"/>
        </w:rPr>
        <w:t>张若虚</w:t>
      </w:r>
      <w:r w:rsidRPr="00801086">
        <w:rPr>
          <w:rFonts w:hint="eastAsia"/>
          <w:sz w:val="24"/>
          <w:szCs w:val="24"/>
        </w:rPr>
        <w:t xml:space="preserve">)  </w:t>
      </w:r>
      <w:r w:rsidRPr="00801086">
        <w:rPr>
          <w:rFonts w:hint="eastAsia"/>
          <w:sz w:val="24"/>
          <w:szCs w:val="24"/>
        </w:rPr>
        <w:t>……</w:t>
      </w:r>
      <w:proofErr w:type="gramStart"/>
      <w:r w:rsidRPr="00801086">
        <w:rPr>
          <w:rFonts w:hint="eastAsia"/>
          <w:sz w:val="24"/>
          <w:szCs w:val="24"/>
        </w:rPr>
        <w:t>………………………………………………………</w:t>
      </w:r>
      <w:proofErr w:type="gramEnd"/>
      <w:r w:rsidRPr="00801086">
        <w:rPr>
          <w:rFonts w:hint="eastAsia"/>
          <w:sz w:val="24"/>
          <w:szCs w:val="24"/>
        </w:rPr>
        <w:t>(4)</w:t>
      </w:r>
    </w:p>
    <w:p w:rsidR="00801086" w:rsidRPr="00801086" w:rsidRDefault="00801086" w:rsidP="00681C7F">
      <w:pPr>
        <w:spacing w:line="560" w:lineRule="exact"/>
        <w:rPr>
          <w:sz w:val="24"/>
          <w:szCs w:val="24"/>
        </w:rPr>
      </w:pPr>
      <w:r w:rsidRPr="00801086">
        <w:rPr>
          <w:rFonts w:hint="eastAsia"/>
          <w:sz w:val="24"/>
          <w:szCs w:val="24"/>
        </w:rPr>
        <w:t>8.</w:t>
      </w:r>
      <w:r w:rsidRPr="00801086">
        <w:rPr>
          <w:rFonts w:hint="eastAsia"/>
          <w:sz w:val="24"/>
          <w:szCs w:val="24"/>
        </w:rPr>
        <w:t>梦游天姥吟留别（李白）……</w:t>
      </w:r>
      <w:proofErr w:type="gramStart"/>
      <w:r w:rsidRPr="00801086">
        <w:rPr>
          <w:rFonts w:hint="eastAsia"/>
          <w:sz w:val="24"/>
          <w:szCs w:val="24"/>
        </w:rPr>
        <w:t>……………………………………………………</w:t>
      </w:r>
      <w:proofErr w:type="gramEnd"/>
      <w:r w:rsidRPr="00801086">
        <w:rPr>
          <w:rFonts w:hint="eastAsia"/>
          <w:sz w:val="24"/>
          <w:szCs w:val="24"/>
        </w:rPr>
        <w:t>(5)</w:t>
      </w:r>
    </w:p>
    <w:p w:rsidR="00801086" w:rsidRPr="00801086" w:rsidRDefault="00801086" w:rsidP="00681C7F">
      <w:pPr>
        <w:spacing w:line="560" w:lineRule="exact"/>
        <w:rPr>
          <w:sz w:val="24"/>
          <w:szCs w:val="24"/>
        </w:rPr>
      </w:pPr>
      <w:r w:rsidRPr="00801086">
        <w:rPr>
          <w:rFonts w:hint="eastAsia"/>
          <w:sz w:val="24"/>
          <w:szCs w:val="24"/>
        </w:rPr>
        <w:t>9.</w:t>
      </w:r>
      <w:proofErr w:type="gramStart"/>
      <w:r w:rsidRPr="00801086">
        <w:rPr>
          <w:rFonts w:hint="eastAsia"/>
          <w:sz w:val="24"/>
          <w:szCs w:val="24"/>
        </w:rPr>
        <w:t>哀</w:t>
      </w:r>
      <w:proofErr w:type="gramEnd"/>
      <w:r w:rsidRPr="00801086">
        <w:rPr>
          <w:rFonts w:hint="eastAsia"/>
          <w:sz w:val="24"/>
          <w:szCs w:val="24"/>
        </w:rPr>
        <w:t>江头</w:t>
      </w:r>
      <w:r w:rsidRPr="00801086">
        <w:rPr>
          <w:rFonts w:hint="eastAsia"/>
          <w:sz w:val="24"/>
          <w:szCs w:val="24"/>
        </w:rPr>
        <w:t>(</w:t>
      </w:r>
      <w:r w:rsidRPr="00801086">
        <w:rPr>
          <w:rFonts w:hint="eastAsia"/>
          <w:sz w:val="24"/>
          <w:szCs w:val="24"/>
        </w:rPr>
        <w:t>杜甫</w:t>
      </w:r>
      <w:r w:rsidRPr="00801086">
        <w:rPr>
          <w:rFonts w:hint="eastAsia"/>
          <w:sz w:val="24"/>
          <w:szCs w:val="24"/>
        </w:rPr>
        <w:t xml:space="preserve">) </w:t>
      </w:r>
      <w:r w:rsidRPr="00801086">
        <w:rPr>
          <w:rFonts w:hint="eastAsia"/>
          <w:sz w:val="24"/>
          <w:szCs w:val="24"/>
        </w:rPr>
        <w:t>……</w:t>
      </w:r>
      <w:proofErr w:type="gramStart"/>
      <w:r w:rsidRPr="00801086">
        <w:rPr>
          <w:rFonts w:hint="eastAsia"/>
          <w:sz w:val="24"/>
          <w:szCs w:val="24"/>
        </w:rPr>
        <w:t>………………………………………………………………</w:t>
      </w:r>
      <w:proofErr w:type="gramEnd"/>
      <w:r w:rsidRPr="00801086">
        <w:rPr>
          <w:rFonts w:hint="eastAsia"/>
          <w:sz w:val="24"/>
          <w:szCs w:val="24"/>
        </w:rPr>
        <w:t xml:space="preserve"> (5)</w:t>
      </w:r>
    </w:p>
    <w:p w:rsidR="00801086" w:rsidRPr="00801086" w:rsidRDefault="00801086" w:rsidP="00681C7F">
      <w:pPr>
        <w:spacing w:line="560" w:lineRule="exact"/>
        <w:rPr>
          <w:sz w:val="24"/>
          <w:szCs w:val="24"/>
        </w:rPr>
      </w:pPr>
      <w:r w:rsidRPr="00801086">
        <w:rPr>
          <w:rFonts w:hint="eastAsia"/>
          <w:sz w:val="24"/>
          <w:szCs w:val="24"/>
        </w:rPr>
        <w:t>10.</w:t>
      </w:r>
      <w:r w:rsidRPr="00801086">
        <w:rPr>
          <w:rFonts w:hint="eastAsia"/>
          <w:sz w:val="24"/>
          <w:szCs w:val="24"/>
        </w:rPr>
        <w:t>观</w:t>
      </w:r>
      <w:proofErr w:type="gramStart"/>
      <w:r w:rsidRPr="00801086">
        <w:rPr>
          <w:rFonts w:hint="eastAsia"/>
          <w:sz w:val="24"/>
          <w:szCs w:val="24"/>
        </w:rPr>
        <w:t>刈</w:t>
      </w:r>
      <w:proofErr w:type="gramEnd"/>
      <w:r w:rsidRPr="00801086">
        <w:rPr>
          <w:rFonts w:hint="eastAsia"/>
          <w:sz w:val="24"/>
          <w:szCs w:val="24"/>
        </w:rPr>
        <w:t>麦（白居易）</w:t>
      </w:r>
      <w:r w:rsidRPr="00801086">
        <w:rPr>
          <w:rFonts w:hint="eastAsia"/>
          <w:sz w:val="24"/>
          <w:szCs w:val="24"/>
        </w:rPr>
        <w:t xml:space="preserve"> </w:t>
      </w:r>
      <w:r w:rsidRPr="00801086">
        <w:rPr>
          <w:rFonts w:hint="eastAsia"/>
          <w:sz w:val="24"/>
          <w:szCs w:val="24"/>
        </w:rPr>
        <w:t>……</w:t>
      </w:r>
      <w:proofErr w:type="gramStart"/>
      <w:r w:rsidRPr="00801086">
        <w:rPr>
          <w:rFonts w:hint="eastAsia"/>
          <w:sz w:val="24"/>
          <w:szCs w:val="24"/>
        </w:rPr>
        <w:t>…………………………………………………………</w:t>
      </w:r>
      <w:proofErr w:type="gramEnd"/>
      <w:r w:rsidRPr="00801086">
        <w:rPr>
          <w:rFonts w:hint="eastAsia"/>
          <w:sz w:val="24"/>
          <w:szCs w:val="24"/>
        </w:rPr>
        <w:t>(5)</w:t>
      </w:r>
    </w:p>
    <w:p w:rsidR="009D4785" w:rsidRPr="00801086" w:rsidRDefault="00801086" w:rsidP="00681C7F">
      <w:pPr>
        <w:spacing w:line="560" w:lineRule="exact"/>
        <w:rPr>
          <w:sz w:val="24"/>
          <w:szCs w:val="24"/>
        </w:rPr>
      </w:pPr>
      <w:r w:rsidRPr="00801086">
        <w:rPr>
          <w:rFonts w:hint="eastAsia"/>
          <w:sz w:val="24"/>
          <w:szCs w:val="24"/>
        </w:rPr>
        <w:t>11.</w:t>
      </w:r>
      <w:r w:rsidRPr="00801086">
        <w:rPr>
          <w:rFonts w:hint="eastAsia"/>
          <w:sz w:val="24"/>
          <w:szCs w:val="24"/>
        </w:rPr>
        <w:t>滕王阁序</w:t>
      </w:r>
      <w:r w:rsidRPr="00801086">
        <w:rPr>
          <w:rFonts w:hint="eastAsia"/>
          <w:sz w:val="24"/>
          <w:szCs w:val="24"/>
        </w:rPr>
        <w:t>(</w:t>
      </w:r>
      <w:r w:rsidRPr="00801086">
        <w:rPr>
          <w:rFonts w:hint="eastAsia"/>
          <w:sz w:val="24"/>
          <w:szCs w:val="24"/>
        </w:rPr>
        <w:t>节选</w:t>
      </w:r>
      <w:r w:rsidRPr="00801086">
        <w:rPr>
          <w:rFonts w:hint="eastAsia"/>
          <w:sz w:val="24"/>
          <w:szCs w:val="24"/>
        </w:rPr>
        <w:t xml:space="preserve">  </w:t>
      </w:r>
      <w:r w:rsidRPr="00801086">
        <w:rPr>
          <w:rFonts w:hint="eastAsia"/>
          <w:sz w:val="24"/>
          <w:szCs w:val="24"/>
        </w:rPr>
        <w:t>王勃</w:t>
      </w:r>
      <w:r w:rsidRPr="00801086">
        <w:rPr>
          <w:rFonts w:hint="eastAsia"/>
          <w:sz w:val="24"/>
          <w:szCs w:val="24"/>
        </w:rPr>
        <w:t xml:space="preserve">) </w:t>
      </w:r>
      <w:r w:rsidRPr="00801086">
        <w:rPr>
          <w:rFonts w:hint="eastAsia"/>
          <w:sz w:val="24"/>
          <w:szCs w:val="24"/>
        </w:rPr>
        <w:t>……</w:t>
      </w:r>
      <w:proofErr w:type="gramStart"/>
      <w:r w:rsidRPr="00801086">
        <w:rPr>
          <w:rFonts w:hint="eastAsia"/>
          <w:sz w:val="24"/>
          <w:szCs w:val="24"/>
        </w:rPr>
        <w:t>……………………………………………………</w:t>
      </w:r>
      <w:proofErr w:type="gramEnd"/>
      <w:r w:rsidRPr="00801086">
        <w:rPr>
          <w:rFonts w:hint="eastAsia"/>
          <w:sz w:val="24"/>
          <w:szCs w:val="24"/>
        </w:rPr>
        <w:t>(6)</w:t>
      </w:r>
    </w:p>
    <w:p w:rsidR="00801086" w:rsidRPr="00801086" w:rsidRDefault="00801086" w:rsidP="00681C7F">
      <w:pPr>
        <w:spacing w:line="560" w:lineRule="exact"/>
        <w:rPr>
          <w:sz w:val="24"/>
          <w:szCs w:val="24"/>
        </w:rPr>
      </w:pPr>
      <w:r w:rsidRPr="00801086">
        <w:rPr>
          <w:rFonts w:hint="eastAsia"/>
          <w:sz w:val="24"/>
          <w:szCs w:val="24"/>
        </w:rPr>
        <w:t>12.</w:t>
      </w:r>
      <w:r w:rsidRPr="00801086">
        <w:rPr>
          <w:rFonts w:hint="eastAsia"/>
          <w:sz w:val="24"/>
          <w:szCs w:val="24"/>
        </w:rPr>
        <w:t>阿房宫赋</w:t>
      </w:r>
      <w:r w:rsidRPr="00801086">
        <w:rPr>
          <w:rFonts w:hint="eastAsia"/>
          <w:sz w:val="24"/>
          <w:szCs w:val="24"/>
        </w:rPr>
        <w:t>(</w:t>
      </w:r>
      <w:r w:rsidRPr="00801086">
        <w:rPr>
          <w:rFonts w:hint="eastAsia"/>
          <w:sz w:val="24"/>
          <w:szCs w:val="24"/>
        </w:rPr>
        <w:t>节选</w:t>
      </w:r>
      <w:r w:rsidRPr="00801086">
        <w:rPr>
          <w:rFonts w:hint="eastAsia"/>
          <w:sz w:val="24"/>
          <w:szCs w:val="24"/>
        </w:rPr>
        <w:t xml:space="preserve">  </w:t>
      </w:r>
      <w:r w:rsidRPr="00801086">
        <w:rPr>
          <w:rFonts w:hint="eastAsia"/>
          <w:sz w:val="24"/>
          <w:szCs w:val="24"/>
        </w:rPr>
        <w:t>杜牧</w:t>
      </w:r>
      <w:r w:rsidRPr="00801086">
        <w:rPr>
          <w:rFonts w:hint="eastAsia"/>
          <w:sz w:val="24"/>
          <w:szCs w:val="24"/>
        </w:rPr>
        <w:t>)</w:t>
      </w:r>
      <w:r w:rsidRPr="00801086">
        <w:rPr>
          <w:rFonts w:hint="eastAsia"/>
          <w:sz w:val="24"/>
          <w:szCs w:val="24"/>
        </w:rPr>
        <w:t>……</w:t>
      </w:r>
      <w:proofErr w:type="gramStart"/>
      <w:r w:rsidRPr="00801086">
        <w:rPr>
          <w:rFonts w:hint="eastAsia"/>
          <w:sz w:val="24"/>
          <w:szCs w:val="24"/>
        </w:rPr>
        <w:t>……………………………………………………</w:t>
      </w:r>
      <w:proofErr w:type="gramEnd"/>
      <w:r w:rsidRPr="00801086">
        <w:rPr>
          <w:rFonts w:hint="eastAsia"/>
          <w:sz w:val="24"/>
          <w:szCs w:val="24"/>
        </w:rPr>
        <w:t xml:space="preserve"> (6)</w:t>
      </w:r>
    </w:p>
    <w:p w:rsidR="00801086" w:rsidRPr="00801086" w:rsidRDefault="00801086" w:rsidP="00681C7F">
      <w:pPr>
        <w:spacing w:line="560" w:lineRule="exact"/>
        <w:rPr>
          <w:sz w:val="24"/>
          <w:szCs w:val="24"/>
        </w:rPr>
      </w:pPr>
      <w:r w:rsidRPr="00801086">
        <w:rPr>
          <w:rFonts w:hint="eastAsia"/>
          <w:sz w:val="24"/>
          <w:szCs w:val="24"/>
        </w:rPr>
        <w:t>13.</w:t>
      </w:r>
      <w:r w:rsidRPr="00801086">
        <w:rPr>
          <w:rFonts w:hint="eastAsia"/>
          <w:sz w:val="24"/>
          <w:szCs w:val="24"/>
        </w:rPr>
        <w:t>岳阳楼记（节选</w:t>
      </w:r>
      <w:r w:rsidRPr="00801086">
        <w:rPr>
          <w:rFonts w:hint="eastAsia"/>
          <w:sz w:val="24"/>
          <w:szCs w:val="24"/>
        </w:rPr>
        <w:t xml:space="preserve">  </w:t>
      </w:r>
      <w:r w:rsidRPr="00801086">
        <w:rPr>
          <w:rFonts w:hint="eastAsia"/>
          <w:sz w:val="24"/>
          <w:szCs w:val="24"/>
        </w:rPr>
        <w:t>范仲淹）……</w:t>
      </w:r>
      <w:proofErr w:type="gramStart"/>
      <w:r w:rsidRPr="00801086">
        <w:rPr>
          <w:rFonts w:hint="eastAsia"/>
          <w:sz w:val="24"/>
          <w:szCs w:val="24"/>
        </w:rPr>
        <w:t>………………………………………………</w:t>
      </w:r>
      <w:proofErr w:type="gramEnd"/>
      <w:r w:rsidRPr="00801086">
        <w:rPr>
          <w:rFonts w:hint="eastAsia"/>
          <w:sz w:val="24"/>
          <w:szCs w:val="24"/>
        </w:rPr>
        <w:t xml:space="preserve"> (7)</w:t>
      </w:r>
    </w:p>
    <w:p w:rsidR="00801086" w:rsidRPr="00801086" w:rsidRDefault="00801086" w:rsidP="00681C7F">
      <w:pPr>
        <w:spacing w:line="560" w:lineRule="exact"/>
        <w:rPr>
          <w:sz w:val="24"/>
          <w:szCs w:val="24"/>
        </w:rPr>
      </w:pPr>
      <w:r w:rsidRPr="00801086">
        <w:rPr>
          <w:rFonts w:hint="eastAsia"/>
          <w:sz w:val="24"/>
          <w:szCs w:val="24"/>
        </w:rPr>
        <w:t>14.</w:t>
      </w:r>
      <w:r w:rsidRPr="00801086">
        <w:rPr>
          <w:rFonts w:hint="eastAsia"/>
          <w:sz w:val="24"/>
          <w:szCs w:val="24"/>
        </w:rPr>
        <w:t>秋声赋（节选</w:t>
      </w:r>
      <w:r w:rsidRPr="00801086">
        <w:rPr>
          <w:rFonts w:hint="eastAsia"/>
          <w:sz w:val="24"/>
          <w:szCs w:val="24"/>
        </w:rPr>
        <w:t xml:space="preserve">  </w:t>
      </w:r>
      <w:r w:rsidRPr="00801086">
        <w:rPr>
          <w:rFonts w:hint="eastAsia"/>
          <w:sz w:val="24"/>
          <w:szCs w:val="24"/>
        </w:rPr>
        <w:t>欧阳修）……</w:t>
      </w:r>
      <w:proofErr w:type="gramStart"/>
      <w:r w:rsidRPr="00801086">
        <w:rPr>
          <w:rFonts w:hint="eastAsia"/>
          <w:sz w:val="24"/>
          <w:szCs w:val="24"/>
        </w:rPr>
        <w:t>…………………………………………………</w:t>
      </w:r>
      <w:proofErr w:type="gramEnd"/>
      <w:r w:rsidRPr="00801086">
        <w:rPr>
          <w:rFonts w:hint="eastAsia"/>
          <w:sz w:val="24"/>
          <w:szCs w:val="24"/>
        </w:rPr>
        <w:t xml:space="preserve"> (8)</w:t>
      </w:r>
    </w:p>
    <w:p w:rsidR="00801086" w:rsidRPr="00801086" w:rsidRDefault="00801086" w:rsidP="00681C7F">
      <w:pPr>
        <w:spacing w:line="560" w:lineRule="exact"/>
        <w:rPr>
          <w:sz w:val="24"/>
          <w:szCs w:val="24"/>
        </w:rPr>
      </w:pPr>
      <w:r w:rsidRPr="00801086">
        <w:rPr>
          <w:rFonts w:hint="eastAsia"/>
          <w:sz w:val="24"/>
          <w:szCs w:val="24"/>
        </w:rPr>
        <w:t>15.</w:t>
      </w:r>
      <w:r w:rsidRPr="00801086">
        <w:rPr>
          <w:rFonts w:hint="eastAsia"/>
          <w:sz w:val="24"/>
          <w:szCs w:val="24"/>
        </w:rPr>
        <w:t>六国论（节选</w:t>
      </w:r>
      <w:r w:rsidRPr="00801086">
        <w:rPr>
          <w:rFonts w:hint="eastAsia"/>
          <w:sz w:val="24"/>
          <w:szCs w:val="24"/>
        </w:rPr>
        <w:t xml:space="preserve">  </w:t>
      </w:r>
      <w:r w:rsidRPr="00801086">
        <w:rPr>
          <w:rFonts w:hint="eastAsia"/>
          <w:sz w:val="24"/>
          <w:szCs w:val="24"/>
        </w:rPr>
        <w:t>苏洵）</w:t>
      </w:r>
      <w:r w:rsidRPr="00801086">
        <w:rPr>
          <w:rFonts w:hint="eastAsia"/>
          <w:sz w:val="24"/>
          <w:szCs w:val="24"/>
        </w:rPr>
        <w:t xml:space="preserve">  </w:t>
      </w:r>
      <w:r w:rsidRPr="00801086">
        <w:rPr>
          <w:rFonts w:hint="eastAsia"/>
          <w:sz w:val="24"/>
          <w:szCs w:val="24"/>
        </w:rPr>
        <w:t>……</w:t>
      </w:r>
      <w:proofErr w:type="gramStart"/>
      <w:r w:rsidRPr="00801086">
        <w:rPr>
          <w:rFonts w:hint="eastAsia"/>
          <w:sz w:val="24"/>
          <w:szCs w:val="24"/>
        </w:rPr>
        <w:t>…………………………………………………</w:t>
      </w:r>
      <w:proofErr w:type="gramEnd"/>
      <w:r w:rsidRPr="00801086">
        <w:rPr>
          <w:rFonts w:hint="eastAsia"/>
          <w:sz w:val="24"/>
          <w:szCs w:val="24"/>
        </w:rPr>
        <w:t xml:space="preserve"> (8)</w:t>
      </w:r>
    </w:p>
    <w:p w:rsidR="00801086" w:rsidRPr="00801086" w:rsidRDefault="00801086" w:rsidP="00681C7F">
      <w:pPr>
        <w:spacing w:line="560" w:lineRule="exact"/>
        <w:rPr>
          <w:sz w:val="24"/>
          <w:szCs w:val="24"/>
        </w:rPr>
      </w:pPr>
      <w:r w:rsidRPr="00801086">
        <w:rPr>
          <w:rFonts w:hint="eastAsia"/>
          <w:sz w:val="24"/>
          <w:szCs w:val="24"/>
        </w:rPr>
        <w:t>16.</w:t>
      </w:r>
      <w:r w:rsidRPr="00801086">
        <w:rPr>
          <w:rFonts w:hint="eastAsia"/>
          <w:sz w:val="24"/>
          <w:szCs w:val="24"/>
        </w:rPr>
        <w:t>前赤壁赋（节选</w:t>
      </w:r>
      <w:r w:rsidRPr="00801086">
        <w:rPr>
          <w:rFonts w:hint="eastAsia"/>
          <w:sz w:val="24"/>
          <w:szCs w:val="24"/>
        </w:rPr>
        <w:t xml:space="preserve"> </w:t>
      </w:r>
      <w:r w:rsidRPr="00801086">
        <w:rPr>
          <w:rFonts w:hint="eastAsia"/>
          <w:sz w:val="24"/>
          <w:szCs w:val="24"/>
        </w:rPr>
        <w:t>苏轼）</w:t>
      </w:r>
      <w:r w:rsidRPr="00801086">
        <w:rPr>
          <w:rFonts w:hint="eastAsia"/>
          <w:sz w:val="24"/>
          <w:szCs w:val="24"/>
        </w:rPr>
        <w:t xml:space="preserve"> </w:t>
      </w:r>
      <w:r w:rsidRPr="00801086">
        <w:rPr>
          <w:rFonts w:hint="eastAsia"/>
          <w:sz w:val="24"/>
          <w:szCs w:val="24"/>
        </w:rPr>
        <w:t>……</w:t>
      </w:r>
      <w:proofErr w:type="gramStart"/>
      <w:r w:rsidRPr="00801086">
        <w:rPr>
          <w:rFonts w:hint="eastAsia"/>
          <w:sz w:val="24"/>
          <w:szCs w:val="24"/>
        </w:rPr>
        <w:t>…………………………………………………</w:t>
      </w:r>
      <w:proofErr w:type="gramEnd"/>
      <w:r w:rsidRPr="00801086">
        <w:rPr>
          <w:rFonts w:hint="eastAsia"/>
          <w:sz w:val="24"/>
          <w:szCs w:val="24"/>
        </w:rPr>
        <w:t xml:space="preserve"> (9)</w:t>
      </w:r>
    </w:p>
    <w:p w:rsidR="00801086" w:rsidRPr="00801086" w:rsidRDefault="00801086" w:rsidP="00681C7F">
      <w:pPr>
        <w:spacing w:line="560" w:lineRule="exact"/>
        <w:rPr>
          <w:sz w:val="24"/>
          <w:szCs w:val="24"/>
        </w:rPr>
      </w:pPr>
      <w:r w:rsidRPr="00801086">
        <w:rPr>
          <w:rFonts w:hint="eastAsia"/>
          <w:sz w:val="24"/>
          <w:szCs w:val="24"/>
        </w:rPr>
        <w:t>17.</w:t>
      </w:r>
      <w:r w:rsidRPr="00801086">
        <w:rPr>
          <w:rFonts w:hint="eastAsia"/>
          <w:sz w:val="24"/>
          <w:szCs w:val="24"/>
        </w:rPr>
        <w:t>深虑论（节选</w:t>
      </w:r>
      <w:r w:rsidRPr="00801086">
        <w:rPr>
          <w:rFonts w:hint="eastAsia"/>
          <w:sz w:val="24"/>
          <w:szCs w:val="24"/>
        </w:rPr>
        <w:t xml:space="preserve">  </w:t>
      </w:r>
      <w:r w:rsidRPr="00801086">
        <w:rPr>
          <w:rFonts w:hint="eastAsia"/>
          <w:sz w:val="24"/>
          <w:szCs w:val="24"/>
        </w:rPr>
        <w:t>方孝</w:t>
      </w:r>
      <w:proofErr w:type="gramStart"/>
      <w:r w:rsidRPr="00801086">
        <w:rPr>
          <w:rFonts w:hint="eastAsia"/>
          <w:sz w:val="24"/>
          <w:szCs w:val="24"/>
        </w:rPr>
        <w:t>孺</w:t>
      </w:r>
      <w:proofErr w:type="gramEnd"/>
      <w:r w:rsidRPr="00801086">
        <w:rPr>
          <w:rFonts w:hint="eastAsia"/>
          <w:sz w:val="24"/>
          <w:szCs w:val="24"/>
        </w:rPr>
        <w:t>）……</w:t>
      </w:r>
      <w:proofErr w:type="gramStart"/>
      <w:r w:rsidRPr="00801086">
        <w:rPr>
          <w:rFonts w:hint="eastAsia"/>
          <w:sz w:val="24"/>
          <w:szCs w:val="24"/>
        </w:rPr>
        <w:t>…………………………………………………</w:t>
      </w:r>
      <w:proofErr w:type="gramEnd"/>
      <w:r w:rsidRPr="00801086">
        <w:rPr>
          <w:rFonts w:hint="eastAsia"/>
          <w:sz w:val="24"/>
          <w:szCs w:val="24"/>
        </w:rPr>
        <w:t xml:space="preserve"> (10)</w:t>
      </w:r>
    </w:p>
    <w:p w:rsidR="00801086" w:rsidRPr="00801086" w:rsidRDefault="00801086" w:rsidP="00681C7F">
      <w:pPr>
        <w:spacing w:line="560" w:lineRule="exact"/>
        <w:rPr>
          <w:sz w:val="24"/>
          <w:szCs w:val="24"/>
        </w:rPr>
      </w:pPr>
      <w:r w:rsidRPr="00801086">
        <w:rPr>
          <w:rFonts w:hint="eastAsia"/>
          <w:sz w:val="24"/>
          <w:szCs w:val="24"/>
        </w:rPr>
        <w:t>18.</w:t>
      </w:r>
      <w:proofErr w:type="gramStart"/>
      <w:r w:rsidRPr="00801086">
        <w:rPr>
          <w:rFonts w:hint="eastAsia"/>
          <w:sz w:val="24"/>
          <w:szCs w:val="24"/>
        </w:rPr>
        <w:t>项脊轩志</w:t>
      </w:r>
      <w:proofErr w:type="gramEnd"/>
      <w:r w:rsidRPr="00801086">
        <w:rPr>
          <w:rFonts w:hint="eastAsia"/>
          <w:sz w:val="24"/>
          <w:szCs w:val="24"/>
        </w:rPr>
        <w:t>（节选</w:t>
      </w:r>
      <w:r w:rsidRPr="00801086">
        <w:rPr>
          <w:rFonts w:hint="eastAsia"/>
          <w:sz w:val="24"/>
          <w:szCs w:val="24"/>
        </w:rPr>
        <w:t xml:space="preserve">  </w:t>
      </w:r>
      <w:r w:rsidRPr="00801086">
        <w:rPr>
          <w:rFonts w:hint="eastAsia"/>
          <w:sz w:val="24"/>
          <w:szCs w:val="24"/>
        </w:rPr>
        <w:t>归有光）……</w:t>
      </w:r>
      <w:proofErr w:type="gramStart"/>
      <w:r w:rsidRPr="00801086">
        <w:rPr>
          <w:rFonts w:hint="eastAsia"/>
          <w:sz w:val="24"/>
          <w:szCs w:val="24"/>
        </w:rPr>
        <w:t>………………………………………………</w:t>
      </w:r>
      <w:proofErr w:type="gramEnd"/>
      <w:r w:rsidRPr="00801086">
        <w:rPr>
          <w:rFonts w:hint="eastAsia"/>
          <w:sz w:val="24"/>
          <w:szCs w:val="24"/>
        </w:rPr>
        <w:t xml:space="preserve"> (10)</w:t>
      </w:r>
    </w:p>
    <w:p w:rsidR="00801086" w:rsidRPr="00801086" w:rsidRDefault="00801086" w:rsidP="00681C7F">
      <w:pPr>
        <w:spacing w:line="560" w:lineRule="exact"/>
        <w:rPr>
          <w:sz w:val="24"/>
          <w:szCs w:val="24"/>
        </w:rPr>
      </w:pPr>
      <w:r w:rsidRPr="00801086">
        <w:rPr>
          <w:rFonts w:hint="eastAsia"/>
          <w:sz w:val="24"/>
          <w:szCs w:val="24"/>
        </w:rPr>
        <w:lastRenderedPageBreak/>
        <w:t>19.</w:t>
      </w:r>
      <w:proofErr w:type="gramStart"/>
      <w:r w:rsidRPr="00801086">
        <w:rPr>
          <w:rFonts w:hint="eastAsia"/>
          <w:sz w:val="24"/>
          <w:szCs w:val="24"/>
        </w:rPr>
        <w:t>西湖七</w:t>
      </w:r>
      <w:proofErr w:type="gramEnd"/>
      <w:r w:rsidRPr="00801086">
        <w:rPr>
          <w:rFonts w:hint="eastAsia"/>
          <w:sz w:val="24"/>
          <w:szCs w:val="24"/>
        </w:rPr>
        <w:t>月半（节选</w:t>
      </w:r>
      <w:r w:rsidRPr="00801086">
        <w:rPr>
          <w:rFonts w:hint="eastAsia"/>
          <w:sz w:val="24"/>
          <w:szCs w:val="24"/>
        </w:rPr>
        <w:t xml:space="preserve">  </w:t>
      </w:r>
      <w:r w:rsidRPr="00801086">
        <w:rPr>
          <w:rFonts w:hint="eastAsia"/>
          <w:sz w:val="24"/>
          <w:szCs w:val="24"/>
        </w:rPr>
        <w:t>张岱）……</w:t>
      </w:r>
      <w:proofErr w:type="gramStart"/>
      <w:r w:rsidRPr="00801086">
        <w:rPr>
          <w:rFonts w:hint="eastAsia"/>
          <w:sz w:val="24"/>
          <w:szCs w:val="24"/>
        </w:rPr>
        <w:t>………………………………………………</w:t>
      </w:r>
      <w:proofErr w:type="gramEnd"/>
      <w:r w:rsidRPr="00801086">
        <w:rPr>
          <w:rFonts w:hint="eastAsia"/>
          <w:sz w:val="24"/>
          <w:szCs w:val="24"/>
        </w:rPr>
        <w:t xml:space="preserve"> (11)</w:t>
      </w:r>
    </w:p>
    <w:p w:rsidR="00801086" w:rsidRPr="00681C7F" w:rsidRDefault="00801086" w:rsidP="00681C7F">
      <w:pPr>
        <w:spacing w:line="560" w:lineRule="exact"/>
        <w:rPr>
          <w:sz w:val="24"/>
          <w:szCs w:val="24"/>
        </w:rPr>
      </w:pPr>
      <w:r w:rsidRPr="00801086">
        <w:rPr>
          <w:rFonts w:hint="eastAsia"/>
          <w:sz w:val="24"/>
          <w:szCs w:val="24"/>
        </w:rPr>
        <w:t>20.</w:t>
      </w:r>
      <w:r w:rsidRPr="00801086">
        <w:rPr>
          <w:rFonts w:hint="eastAsia"/>
          <w:sz w:val="24"/>
          <w:szCs w:val="24"/>
        </w:rPr>
        <w:t>为学一首示子侄（彭端淑）……</w:t>
      </w:r>
      <w:proofErr w:type="gramStart"/>
      <w:r w:rsidRPr="00801086">
        <w:rPr>
          <w:rFonts w:hint="eastAsia"/>
          <w:sz w:val="24"/>
          <w:szCs w:val="24"/>
        </w:rPr>
        <w:t>………………………………………………</w:t>
      </w:r>
      <w:proofErr w:type="gramEnd"/>
      <w:r w:rsidRPr="00801086">
        <w:rPr>
          <w:rFonts w:hint="eastAsia"/>
          <w:sz w:val="24"/>
          <w:szCs w:val="24"/>
        </w:rPr>
        <w:t xml:space="preserve"> (11)</w:t>
      </w:r>
    </w:p>
    <w:p w:rsidR="00801086" w:rsidRDefault="00801086" w:rsidP="00801086">
      <w:pPr>
        <w:adjustRightInd w:val="0"/>
        <w:snapToGrid w:val="0"/>
        <w:spacing w:line="480" w:lineRule="auto"/>
        <w:rPr>
          <w:rFonts w:asciiTheme="majorEastAsia" w:eastAsiaTheme="majorEastAsia" w:hAnsiTheme="majorEastAsia" w:cs="仿宋_GB2312"/>
          <w:b/>
          <w:sz w:val="28"/>
          <w:szCs w:val="28"/>
          <w:shd w:val="clear" w:color="auto" w:fill="FFFFFF"/>
        </w:rPr>
      </w:pPr>
      <w:r>
        <w:rPr>
          <w:rFonts w:asciiTheme="majorEastAsia" w:eastAsiaTheme="majorEastAsia" w:hAnsiTheme="majorEastAsia" w:cs="仿宋_GB2312" w:hint="eastAsia"/>
          <w:b/>
          <w:sz w:val="28"/>
          <w:szCs w:val="28"/>
          <w:shd w:val="clear" w:color="auto" w:fill="FFFFFF"/>
        </w:rPr>
        <w:t>附件4：</w:t>
      </w:r>
    </w:p>
    <w:p w:rsidR="00801086" w:rsidRPr="00801086" w:rsidRDefault="00801086" w:rsidP="00801086">
      <w:pPr>
        <w:adjustRightInd w:val="0"/>
        <w:snapToGrid w:val="0"/>
        <w:spacing w:line="480" w:lineRule="auto"/>
        <w:ind w:firstLineChars="450" w:firstLine="1265"/>
        <w:rPr>
          <w:rFonts w:ascii="仿宋_GB2312" w:eastAsia="仿宋_GB2312" w:cs="Times New Roman"/>
          <w:b/>
          <w:sz w:val="28"/>
          <w:szCs w:val="28"/>
        </w:rPr>
      </w:pPr>
      <w:r w:rsidRPr="00F24DA5">
        <w:rPr>
          <w:rFonts w:asciiTheme="majorEastAsia" w:eastAsiaTheme="majorEastAsia" w:hAnsiTheme="majorEastAsia" w:cs="仿宋_GB2312" w:hint="eastAsia"/>
          <w:b/>
          <w:sz w:val="28"/>
          <w:szCs w:val="28"/>
          <w:shd w:val="clear" w:color="auto" w:fill="FFFFFF"/>
        </w:rPr>
        <w:t>大学生汉语口语竞赛朗读题库（</w:t>
      </w:r>
      <w:r w:rsidRPr="00F24DA5">
        <w:rPr>
          <w:rFonts w:asciiTheme="majorEastAsia" w:eastAsiaTheme="majorEastAsia" w:hAnsiTheme="majorEastAsia" w:cs="仿宋_GB2312"/>
          <w:b/>
          <w:sz w:val="28"/>
          <w:szCs w:val="28"/>
          <w:shd w:val="clear" w:color="auto" w:fill="FFFFFF"/>
        </w:rPr>
        <w:t>201</w:t>
      </w:r>
      <w:r>
        <w:rPr>
          <w:rFonts w:asciiTheme="majorEastAsia" w:eastAsiaTheme="majorEastAsia" w:hAnsiTheme="majorEastAsia" w:cs="仿宋_GB2312" w:hint="eastAsia"/>
          <w:b/>
          <w:sz w:val="28"/>
          <w:szCs w:val="28"/>
          <w:shd w:val="clear" w:color="auto" w:fill="FFFFFF"/>
        </w:rPr>
        <w:t>6</w:t>
      </w:r>
      <w:r w:rsidRPr="00F24DA5">
        <w:rPr>
          <w:rFonts w:asciiTheme="majorEastAsia" w:eastAsiaTheme="majorEastAsia" w:hAnsiTheme="majorEastAsia" w:cs="仿宋_GB2312" w:hint="eastAsia"/>
          <w:b/>
          <w:sz w:val="28"/>
          <w:szCs w:val="28"/>
          <w:shd w:val="clear" w:color="auto" w:fill="FFFFFF"/>
        </w:rPr>
        <w:t>）节选</w:t>
      </w:r>
    </w:p>
    <w:p w:rsidR="00801086" w:rsidRPr="00214AE3" w:rsidRDefault="00801086" w:rsidP="00801086">
      <w:pPr>
        <w:pStyle w:val="p0"/>
        <w:adjustRightInd w:val="0"/>
        <w:snapToGrid w:val="0"/>
        <w:spacing w:line="360" w:lineRule="auto"/>
        <w:rPr>
          <w:rFonts w:ascii="宋体" w:hAnsi="宋体"/>
          <w:sz w:val="28"/>
          <w:szCs w:val="28"/>
        </w:rPr>
      </w:pPr>
      <w:r w:rsidRPr="00214AE3">
        <w:rPr>
          <w:rFonts w:ascii="宋体" w:hAnsi="宋体" w:hint="eastAsia"/>
          <w:b/>
          <w:bCs/>
          <w:sz w:val="28"/>
          <w:szCs w:val="28"/>
        </w:rPr>
        <w:t>1.诗经·小雅·采</w:t>
      </w:r>
      <w:proofErr w:type="gramStart"/>
      <w:r w:rsidRPr="00214AE3">
        <w:rPr>
          <w:rFonts w:ascii="宋体" w:hAnsi="宋体" w:hint="eastAsia"/>
          <w:b/>
          <w:bCs/>
          <w:sz w:val="28"/>
          <w:szCs w:val="28"/>
        </w:rPr>
        <w:t>薇</w:t>
      </w:r>
      <w:proofErr w:type="gramEnd"/>
    </w:p>
    <w:p w:rsidR="00801086" w:rsidRPr="00214AE3" w:rsidRDefault="00801086" w:rsidP="00801086">
      <w:pPr>
        <w:shd w:val="clear" w:color="auto" w:fill="FFFFFF"/>
        <w:adjustRightInd w:val="0"/>
        <w:snapToGrid w:val="0"/>
        <w:spacing w:line="360" w:lineRule="auto"/>
        <w:ind w:firstLineChars="200" w:firstLine="560"/>
        <w:rPr>
          <w:rFonts w:ascii="宋体" w:hAnsi="宋体"/>
          <w:bCs/>
          <w:sz w:val="28"/>
          <w:szCs w:val="28"/>
        </w:rPr>
      </w:pPr>
      <w:r w:rsidRPr="00214AE3">
        <w:rPr>
          <w:rFonts w:ascii="宋体" w:hAnsi="宋体" w:hint="eastAsia"/>
          <w:bCs/>
          <w:sz w:val="28"/>
          <w:szCs w:val="28"/>
        </w:rPr>
        <w:t>采</w:t>
      </w:r>
      <w:proofErr w:type="gramStart"/>
      <w:r w:rsidRPr="00214AE3">
        <w:rPr>
          <w:rFonts w:ascii="宋体" w:hAnsi="宋体" w:hint="eastAsia"/>
          <w:bCs/>
          <w:sz w:val="28"/>
          <w:szCs w:val="28"/>
        </w:rPr>
        <w:t>薇</w:t>
      </w:r>
      <w:proofErr w:type="gramEnd"/>
      <w:r w:rsidRPr="00214AE3">
        <w:rPr>
          <w:rFonts w:ascii="宋体" w:hAnsi="宋体" w:hint="eastAsia"/>
          <w:bCs/>
          <w:sz w:val="28"/>
          <w:szCs w:val="28"/>
        </w:rPr>
        <w:t>采</w:t>
      </w:r>
      <w:proofErr w:type="gramStart"/>
      <w:r w:rsidRPr="00214AE3">
        <w:rPr>
          <w:rFonts w:ascii="宋体" w:hAnsi="宋体" w:hint="eastAsia"/>
          <w:bCs/>
          <w:sz w:val="28"/>
          <w:szCs w:val="28"/>
        </w:rPr>
        <w:t>薇</w:t>
      </w:r>
      <w:proofErr w:type="gramEnd"/>
      <w:r w:rsidRPr="00214AE3">
        <w:rPr>
          <w:rFonts w:ascii="宋体" w:hAnsi="宋体" w:hint="eastAsia"/>
          <w:bCs/>
          <w:sz w:val="28"/>
          <w:szCs w:val="28"/>
        </w:rPr>
        <w:t>，</w:t>
      </w:r>
      <w:proofErr w:type="gramStart"/>
      <w:r w:rsidRPr="00214AE3">
        <w:rPr>
          <w:rFonts w:ascii="宋体" w:hAnsi="宋体" w:hint="eastAsia"/>
          <w:bCs/>
          <w:sz w:val="28"/>
          <w:szCs w:val="28"/>
        </w:rPr>
        <w:t>薇</w:t>
      </w:r>
      <w:proofErr w:type="gramEnd"/>
      <w:r w:rsidRPr="00214AE3">
        <w:rPr>
          <w:rFonts w:ascii="宋体" w:hAnsi="宋体" w:hint="eastAsia"/>
          <w:bCs/>
          <w:sz w:val="28"/>
          <w:szCs w:val="28"/>
        </w:rPr>
        <w:t>亦作止。</w:t>
      </w:r>
      <w:proofErr w:type="gramStart"/>
      <w:r w:rsidRPr="00214AE3">
        <w:rPr>
          <w:rFonts w:ascii="宋体" w:hAnsi="宋体" w:hint="eastAsia"/>
          <w:bCs/>
          <w:sz w:val="28"/>
          <w:szCs w:val="28"/>
        </w:rPr>
        <w:t>曰归曰归</w:t>
      </w:r>
      <w:proofErr w:type="gramEnd"/>
      <w:r w:rsidRPr="00214AE3">
        <w:rPr>
          <w:rFonts w:ascii="宋体" w:hAnsi="宋体" w:hint="eastAsia"/>
          <w:bCs/>
          <w:sz w:val="28"/>
          <w:szCs w:val="28"/>
        </w:rPr>
        <w:t>，</w:t>
      </w:r>
      <w:proofErr w:type="gramStart"/>
      <w:r w:rsidRPr="00214AE3">
        <w:rPr>
          <w:rFonts w:ascii="宋体" w:hAnsi="宋体" w:hint="eastAsia"/>
          <w:bCs/>
          <w:sz w:val="28"/>
          <w:szCs w:val="28"/>
        </w:rPr>
        <w:t>岁亦莫</w:t>
      </w:r>
      <w:proofErr w:type="gramEnd"/>
      <w:r w:rsidRPr="00214AE3">
        <w:rPr>
          <w:rFonts w:ascii="宋体" w:hAnsi="宋体" w:hint="eastAsia"/>
          <w:bCs/>
          <w:sz w:val="28"/>
          <w:szCs w:val="28"/>
        </w:rPr>
        <w:t>止。</w:t>
      </w:r>
      <w:proofErr w:type="gramStart"/>
      <w:r w:rsidRPr="00214AE3">
        <w:rPr>
          <w:rFonts w:ascii="宋体" w:hAnsi="宋体" w:hint="eastAsia"/>
          <w:bCs/>
          <w:sz w:val="28"/>
          <w:szCs w:val="28"/>
        </w:rPr>
        <w:t>靡</w:t>
      </w:r>
      <w:proofErr w:type="gramEnd"/>
      <w:r w:rsidRPr="00214AE3">
        <w:rPr>
          <w:rFonts w:ascii="宋体" w:hAnsi="宋体" w:hint="eastAsia"/>
          <w:bCs/>
          <w:sz w:val="28"/>
          <w:szCs w:val="28"/>
        </w:rPr>
        <w:t>室</w:t>
      </w:r>
      <w:proofErr w:type="gramStart"/>
      <w:r w:rsidRPr="00214AE3">
        <w:rPr>
          <w:rFonts w:ascii="宋体" w:hAnsi="宋体" w:hint="eastAsia"/>
          <w:bCs/>
          <w:sz w:val="28"/>
          <w:szCs w:val="28"/>
        </w:rPr>
        <w:t>靡</w:t>
      </w:r>
      <w:proofErr w:type="gramEnd"/>
      <w:r w:rsidRPr="00214AE3">
        <w:rPr>
          <w:rFonts w:ascii="宋体" w:hAnsi="宋体" w:hint="eastAsia"/>
          <w:bCs/>
          <w:sz w:val="28"/>
          <w:szCs w:val="28"/>
        </w:rPr>
        <w:t>家，猃狁之故。不遑启居，猃狁之故。</w:t>
      </w:r>
    </w:p>
    <w:p w:rsidR="00801086" w:rsidRPr="00214AE3" w:rsidRDefault="00801086" w:rsidP="00801086">
      <w:pPr>
        <w:shd w:val="clear" w:color="auto" w:fill="FFFFFF"/>
        <w:adjustRightInd w:val="0"/>
        <w:snapToGrid w:val="0"/>
        <w:spacing w:line="360" w:lineRule="auto"/>
        <w:ind w:firstLineChars="200" w:firstLine="560"/>
        <w:rPr>
          <w:rFonts w:ascii="宋体" w:hAnsi="宋体"/>
          <w:bCs/>
          <w:sz w:val="28"/>
          <w:szCs w:val="28"/>
        </w:rPr>
      </w:pPr>
      <w:r w:rsidRPr="00214AE3">
        <w:rPr>
          <w:rFonts w:ascii="宋体" w:hAnsi="宋体" w:hint="eastAsia"/>
          <w:bCs/>
          <w:sz w:val="28"/>
          <w:szCs w:val="28"/>
        </w:rPr>
        <w:t>采</w:t>
      </w:r>
      <w:proofErr w:type="gramStart"/>
      <w:r w:rsidRPr="00214AE3">
        <w:rPr>
          <w:rFonts w:ascii="宋体" w:hAnsi="宋体" w:hint="eastAsia"/>
          <w:bCs/>
          <w:sz w:val="28"/>
          <w:szCs w:val="28"/>
        </w:rPr>
        <w:t>薇</w:t>
      </w:r>
      <w:proofErr w:type="gramEnd"/>
      <w:r w:rsidRPr="00214AE3">
        <w:rPr>
          <w:rFonts w:ascii="宋体" w:hAnsi="宋体" w:hint="eastAsia"/>
          <w:bCs/>
          <w:sz w:val="28"/>
          <w:szCs w:val="28"/>
        </w:rPr>
        <w:t>采</w:t>
      </w:r>
      <w:proofErr w:type="gramStart"/>
      <w:r w:rsidRPr="00214AE3">
        <w:rPr>
          <w:rFonts w:ascii="宋体" w:hAnsi="宋体" w:hint="eastAsia"/>
          <w:bCs/>
          <w:sz w:val="28"/>
          <w:szCs w:val="28"/>
        </w:rPr>
        <w:t>薇</w:t>
      </w:r>
      <w:proofErr w:type="gramEnd"/>
      <w:r w:rsidRPr="00214AE3">
        <w:rPr>
          <w:rFonts w:ascii="宋体" w:hAnsi="宋体" w:hint="eastAsia"/>
          <w:bCs/>
          <w:sz w:val="28"/>
          <w:szCs w:val="28"/>
        </w:rPr>
        <w:t>，</w:t>
      </w:r>
      <w:proofErr w:type="gramStart"/>
      <w:r w:rsidRPr="00214AE3">
        <w:rPr>
          <w:rFonts w:ascii="宋体" w:hAnsi="宋体" w:hint="eastAsia"/>
          <w:bCs/>
          <w:sz w:val="28"/>
          <w:szCs w:val="28"/>
        </w:rPr>
        <w:t>薇</w:t>
      </w:r>
      <w:proofErr w:type="gramEnd"/>
      <w:r w:rsidRPr="00214AE3">
        <w:rPr>
          <w:rFonts w:ascii="宋体" w:hAnsi="宋体" w:hint="eastAsia"/>
          <w:bCs/>
          <w:sz w:val="28"/>
          <w:szCs w:val="28"/>
        </w:rPr>
        <w:t>亦柔止。</w:t>
      </w:r>
      <w:proofErr w:type="gramStart"/>
      <w:r w:rsidRPr="00214AE3">
        <w:rPr>
          <w:rFonts w:ascii="宋体" w:hAnsi="宋体" w:hint="eastAsia"/>
          <w:bCs/>
          <w:sz w:val="28"/>
          <w:szCs w:val="28"/>
        </w:rPr>
        <w:t>曰归曰归</w:t>
      </w:r>
      <w:proofErr w:type="gramEnd"/>
      <w:r w:rsidRPr="00214AE3">
        <w:rPr>
          <w:rFonts w:ascii="宋体" w:hAnsi="宋体" w:hint="eastAsia"/>
          <w:bCs/>
          <w:sz w:val="28"/>
          <w:szCs w:val="28"/>
        </w:rPr>
        <w:t>，心亦忧止。忧心烈烈，载</w:t>
      </w:r>
      <w:proofErr w:type="gramStart"/>
      <w:r w:rsidRPr="00214AE3">
        <w:rPr>
          <w:rFonts w:ascii="宋体" w:hAnsi="宋体" w:hint="eastAsia"/>
          <w:bCs/>
          <w:sz w:val="28"/>
          <w:szCs w:val="28"/>
        </w:rPr>
        <w:t>饥载渴</w:t>
      </w:r>
      <w:proofErr w:type="gramEnd"/>
      <w:r w:rsidRPr="00214AE3">
        <w:rPr>
          <w:rFonts w:ascii="宋体" w:hAnsi="宋体" w:hint="eastAsia"/>
          <w:bCs/>
          <w:sz w:val="28"/>
          <w:szCs w:val="28"/>
        </w:rPr>
        <w:t>。我</w:t>
      </w:r>
      <w:proofErr w:type="gramStart"/>
      <w:r w:rsidRPr="00214AE3">
        <w:rPr>
          <w:rFonts w:ascii="宋体" w:hAnsi="宋体" w:hint="eastAsia"/>
          <w:bCs/>
          <w:sz w:val="28"/>
          <w:szCs w:val="28"/>
        </w:rPr>
        <w:t>戍</w:t>
      </w:r>
      <w:proofErr w:type="gramEnd"/>
      <w:r w:rsidRPr="00214AE3">
        <w:rPr>
          <w:rFonts w:ascii="宋体" w:hAnsi="宋体" w:hint="eastAsia"/>
          <w:bCs/>
          <w:sz w:val="28"/>
          <w:szCs w:val="28"/>
        </w:rPr>
        <w:t>未定，</w:t>
      </w:r>
      <w:proofErr w:type="gramStart"/>
      <w:r w:rsidRPr="00214AE3">
        <w:rPr>
          <w:rFonts w:ascii="宋体" w:hAnsi="宋体" w:hint="eastAsia"/>
          <w:bCs/>
          <w:sz w:val="28"/>
          <w:szCs w:val="28"/>
        </w:rPr>
        <w:t>靡</w:t>
      </w:r>
      <w:proofErr w:type="gramEnd"/>
      <w:r w:rsidRPr="00214AE3">
        <w:rPr>
          <w:rFonts w:ascii="宋体" w:hAnsi="宋体" w:hint="eastAsia"/>
          <w:bCs/>
          <w:sz w:val="28"/>
          <w:szCs w:val="28"/>
        </w:rPr>
        <w:t>使归聘。</w:t>
      </w:r>
    </w:p>
    <w:p w:rsidR="00801086" w:rsidRPr="00214AE3" w:rsidRDefault="00801086" w:rsidP="00801086">
      <w:pPr>
        <w:shd w:val="clear" w:color="auto" w:fill="FFFFFF"/>
        <w:adjustRightInd w:val="0"/>
        <w:snapToGrid w:val="0"/>
        <w:spacing w:line="360" w:lineRule="auto"/>
        <w:ind w:firstLineChars="200" w:firstLine="560"/>
        <w:rPr>
          <w:rFonts w:ascii="宋体" w:hAnsi="宋体"/>
          <w:bCs/>
          <w:sz w:val="28"/>
          <w:szCs w:val="28"/>
        </w:rPr>
      </w:pPr>
      <w:r w:rsidRPr="00214AE3">
        <w:rPr>
          <w:rFonts w:ascii="宋体" w:hAnsi="宋体" w:hint="eastAsia"/>
          <w:bCs/>
          <w:sz w:val="28"/>
          <w:szCs w:val="28"/>
        </w:rPr>
        <w:t>采</w:t>
      </w:r>
      <w:proofErr w:type="gramStart"/>
      <w:r w:rsidRPr="00214AE3">
        <w:rPr>
          <w:rFonts w:ascii="宋体" w:hAnsi="宋体" w:hint="eastAsia"/>
          <w:bCs/>
          <w:sz w:val="28"/>
          <w:szCs w:val="28"/>
        </w:rPr>
        <w:t>薇</w:t>
      </w:r>
      <w:proofErr w:type="gramEnd"/>
      <w:r w:rsidRPr="00214AE3">
        <w:rPr>
          <w:rFonts w:ascii="宋体" w:hAnsi="宋体" w:hint="eastAsia"/>
          <w:bCs/>
          <w:sz w:val="28"/>
          <w:szCs w:val="28"/>
        </w:rPr>
        <w:t>采</w:t>
      </w:r>
      <w:proofErr w:type="gramStart"/>
      <w:r w:rsidRPr="00214AE3">
        <w:rPr>
          <w:rFonts w:ascii="宋体" w:hAnsi="宋体" w:hint="eastAsia"/>
          <w:bCs/>
          <w:sz w:val="28"/>
          <w:szCs w:val="28"/>
        </w:rPr>
        <w:t>薇</w:t>
      </w:r>
      <w:proofErr w:type="gramEnd"/>
      <w:r w:rsidRPr="00214AE3">
        <w:rPr>
          <w:rFonts w:ascii="宋体" w:hAnsi="宋体" w:hint="eastAsia"/>
          <w:bCs/>
          <w:sz w:val="28"/>
          <w:szCs w:val="28"/>
        </w:rPr>
        <w:t>，</w:t>
      </w:r>
      <w:proofErr w:type="gramStart"/>
      <w:r w:rsidRPr="00214AE3">
        <w:rPr>
          <w:rFonts w:ascii="宋体" w:hAnsi="宋体" w:hint="eastAsia"/>
          <w:bCs/>
          <w:sz w:val="28"/>
          <w:szCs w:val="28"/>
        </w:rPr>
        <w:t>薇</w:t>
      </w:r>
      <w:proofErr w:type="gramEnd"/>
      <w:r w:rsidRPr="00214AE3">
        <w:rPr>
          <w:rFonts w:ascii="宋体" w:hAnsi="宋体" w:hint="eastAsia"/>
          <w:bCs/>
          <w:sz w:val="28"/>
          <w:szCs w:val="28"/>
        </w:rPr>
        <w:t>亦刚止。</w:t>
      </w:r>
      <w:proofErr w:type="gramStart"/>
      <w:r w:rsidRPr="00214AE3">
        <w:rPr>
          <w:rFonts w:ascii="宋体" w:hAnsi="宋体" w:hint="eastAsia"/>
          <w:bCs/>
          <w:sz w:val="28"/>
          <w:szCs w:val="28"/>
        </w:rPr>
        <w:t>曰归曰归</w:t>
      </w:r>
      <w:proofErr w:type="gramEnd"/>
      <w:r w:rsidRPr="00214AE3">
        <w:rPr>
          <w:rFonts w:ascii="宋体" w:hAnsi="宋体" w:hint="eastAsia"/>
          <w:bCs/>
          <w:sz w:val="28"/>
          <w:szCs w:val="28"/>
        </w:rPr>
        <w:t>，</w:t>
      </w:r>
      <w:proofErr w:type="gramStart"/>
      <w:r w:rsidRPr="00214AE3">
        <w:rPr>
          <w:rFonts w:ascii="宋体" w:hAnsi="宋体" w:hint="eastAsia"/>
          <w:bCs/>
          <w:sz w:val="28"/>
          <w:szCs w:val="28"/>
        </w:rPr>
        <w:t>岁亦阳</w:t>
      </w:r>
      <w:proofErr w:type="gramEnd"/>
      <w:r w:rsidRPr="00214AE3">
        <w:rPr>
          <w:rFonts w:ascii="宋体" w:hAnsi="宋体" w:hint="eastAsia"/>
          <w:bCs/>
          <w:sz w:val="28"/>
          <w:szCs w:val="28"/>
        </w:rPr>
        <w:t>止。王事</w:t>
      </w:r>
      <w:proofErr w:type="gramStart"/>
      <w:r w:rsidRPr="00214AE3">
        <w:rPr>
          <w:rFonts w:ascii="宋体" w:hAnsi="宋体" w:hint="eastAsia"/>
          <w:bCs/>
          <w:sz w:val="28"/>
          <w:szCs w:val="28"/>
        </w:rPr>
        <w:t>靡</w:t>
      </w:r>
      <w:proofErr w:type="gramEnd"/>
      <w:r w:rsidRPr="00214AE3">
        <w:rPr>
          <w:rFonts w:ascii="宋体" w:hAnsi="宋体" w:hint="eastAsia"/>
          <w:bCs/>
          <w:sz w:val="28"/>
          <w:szCs w:val="28"/>
        </w:rPr>
        <w:t>盬，不遑启处。忧心孔</w:t>
      </w:r>
      <w:proofErr w:type="gramStart"/>
      <w:r w:rsidRPr="00214AE3">
        <w:rPr>
          <w:rFonts w:ascii="宋体" w:hAnsi="宋体" w:hint="eastAsia"/>
          <w:bCs/>
          <w:sz w:val="28"/>
          <w:szCs w:val="28"/>
        </w:rPr>
        <w:t>疚</w:t>
      </w:r>
      <w:proofErr w:type="gramEnd"/>
      <w:r w:rsidRPr="00214AE3">
        <w:rPr>
          <w:rFonts w:ascii="宋体" w:hAnsi="宋体" w:hint="eastAsia"/>
          <w:bCs/>
          <w:sz w:val="28"/>
          <w:szCs w:val="28"/>
        </w:rPr>
        <w:t>，我行不来！</w:t>
      </w:r>
    </w:p>
    <w:p w:rsidR="00801086" w:rsidRPr="00214AE3" w:rsidRDefault="00801086" w:rsidP="00801086">
      <w:pPr>
        <w:shd w:val="clear" w:color="auto" w:fill="FFFFFF"/>
        <w:adjustRightInd w:val="0"/>
        <w:snapToGrid w:val="0"/>
        <w:spacing w:line="360" w:lineRule="auto"/>
        <w:ind w:firstLineChars="200" w:firstLine="560"/>
        <w:rPr>
          <w:rFonts w:ascii="宋体" w:hAnsi="宋体"/>
          <w:bCs/>
          <w:sz w:val="28"/>
          <w:szCs w:val="28"/>
        </w:rPr>
      </w:pPr>
      <w:r w:rsidRPr="00214AE3">
        <w:rPr>
          <w:rFonts w:ascii="宋体" w:hAnsi="宋体" w:hint="eastAsia"/>
          <w:bCs/>
          <w:sz w:val="28"/>
          <w:szCs w:val="28"/>
        </w:rPr>
        <w:t>彼尔维何？</w:t>
      </w:r>
      <w:proofErr w:type="gramStart"/>
      <w:r w:rsidRPr="00214AE3">
        <w:rPr>
          <w:rFonts w:ascii="宋体" w:hAnsi="宋体" w:hint="eastAsia"/>
          <w:bCs/>
          <w:sz w:val="28"/>
          <w:szCs w:val="28"/>
        </w:rPr>
        <w:t>维常之</w:t>
      </w:r>
      <w:proofErr w:type="gramEnd"/>
      <w:r w:rsidRPr="00214AE3">
        <w:rPr>
          <w:rFonts w:ascii="宋体" w:hAnsi="宋体" w:hint="eastAsia"/>
          <w:bCs/>
          <w:sz w:val="28"/>
          <w:szCs w:val="28"/>
        </w:rPr>
        <w:t>华。彼路斯何？君子之车。</w:t>
      </w:r>
      <w:proofErr w:type="gramStart"/>
      <w:r w:rsidRPr="00214AE3">
        <w:rPr>
          <w:rFonts w:ascii="宋体" w:hAnsi="宋体" w:hint="eastAsia"/>
          <w:bCs/>
          <w:sz w:val="28"/>
          <w:szCs w:val="28"/>
        </w:rPr>
        <w:t>戎</w:t>
      </w:r>
      <w:proofErr w:type="gramEnd"/>
      <w:r w:rsidRPr="00214AE3">
        <w:rPr>
          <w:rFonts w:ascii="宋体" w:hAnsi="宋体" w:hint="eastAsia"/>
          <w:bCs/>
          <w:sz w:val="28"/>
          <w:szCs w:val="28"/>
        </w:rPr>
        <w:t>车既驾，四</w:t>
      </w:r>
      <w:proofErr w:type="gramStart"/>
      <w:r w:rsidRPr="00214AE3">
        <w:rPr>
          <w:rFonts w:ascii="宋体" w:hAnsi="宋体" w:hint="eastAsia"/>
          <w:bCs/>
          <w:sz w:val="28"/>
          <w:szCs w:val="28"/>
        </w:rPr>
        <w:t>牡</w:t>
      </w:r>
      <w:proofErr w:type="gramEnd"/>
      <w:r w:rsidRPr="00214AE3">
        <w:rPr>
          <w:rFonts w:ascii="宋体" w:hAnsi="宋体" w:hint="eastAsia"/>
          <w:bCs/>
          <w:sz w:val="28"/>
          <w:szCs w:val="28"/>
        </w:rPr>
        <w:t>业</w:t>
      </w:r>
      <w:proofErr w:type="gramStart"/>
      <w:r w:rsidRPr="00214AE3">
        <w:rPr>
          <w:rFonts w:ascii="宋体" w:hAnsi="宋体" w:hint="eastAsia"/>
          <w:bCs/>
          <w:sz w:val="28"/>
          <w:szCs w:val="28"/>
        </w:rPr>
        <w:t>业</w:t>
      </w:r>
      <w:proofErr w:type="gramEnd"/>
      <w:r w:rsidRPr="00214AE3">
        <w:rPr>
          <w:rFonts w:ascii="宋体" w:hAnsi="宋体" w:hint="eastAsia"/>
          <w:bCs/>
          <w:sz w:val="28"/>
          <w:szCs w:val="28"/>
        </w:rPr>
        <w:t>。岂敢定居？一月三捷。</w:t>
      </w:r>
    </w:p>
    <w:p w:rsidR="00801086" w:rsidRPr="00214AE3" w:rsidRDefault="00801086" w:rsidP="00801086">
      <w:pPr>
        <w:shd w:val="clear" w:color="auto" w:fill="FFFFFF"/>
        <w:adjustRightInd w:val="0"/>
        <w:snapToGrid w:val="0"/>
        <w:spacing w:line="360" w:lineRule="auto"/>
        <w:ind w:firstLineChars="200" w:firstLine="560"/>
        <w:rPr>
          <w:rFonts w:ascii="宋体" w:hAnsi="宋体"/>
          <w:bCs/>
          <w:sz w:val="28"/>
          <w:szCs w:val="28"/>
        </w:rPr>
      </w:pPr>
      <w:proofErr w:type="gramStart"/>
      <w:r w:rsidRPr="00214AE3">
        <w:rPr>
          <w:rFonts w:ascii="宋体" w:hAnsi="宋体" w:hint="eastAsia"/>
          <w:bCs/>
          <w:sz w:val="28"/>
          <w:szCs w:val="28"/>
        </w:rPr>
        <w:t>驾彼四牡</w:t>
      </w:r>
      <w:proofErr w:type="gramEnd"/>
      <w:r w:rsidRPr="00214AE3">
        <w:rPr>
          <w:rFonts w:ascii="宋体" w:hAnsi="宋体" w:hint="eastAsia"/>
          <w:bCs/>
          <w:sz w:val="28"/>
          <w:szCs w:val="28"/>
        </w:rPr>
        <w:t>，四</w:t>
      </w:r>
      <w:proofErr w:type="gramStart"/>
      <w:r w:rsidRPr="00214AE3">
        <w:rPr>
          <w:rFonts w:ascii="宋体" w:hAnsi="宋体" w:hint="eastAsia"/>
          <w:bCs/>
          <w:sz w:val="28"/>
          <w:szCs w:val="28"/>
        </w:rPr>
        <w:t>牡</w:t>
      </w:r>
      <w:proofErr w:type="gramEnd"/>
      <w:r w:rsidRPr="00214AE3">
        <w:rPr>
          <w:rFonts w:ascii="宋体" w:hAnsi="宋体" w:hint="eastAsia"/>
          <w:bCs/>
          <w:sz w:val="28"/>
          <w:szCs w:val="28"/>
        </w:rPr>
        <w:t>骙</w:t>
      </w:r>
      <w:proofErr w:type="gramStart"/>
      <w:r w:rsidRPr="00214AE3">
        <w:rPr>
          <w:rFonts w:ascii="宋体" w:hAnsi="宋体" w:hint="eastAsia"/>
          <w:bCs/>
          <w:sz w:val="28"/>
          <w:szCs w:val="28"/>
        </w:rPr>
        <w:t>骙</w:t>
      </w:r>
      <w:proofErr w:type="gramEnd"/>
      <w:r w:rsidRPr="00214AE3">
        <w:rPr>
          <w:rFonts w:ascii="宋体" w:hAnsi="宋体" w:hint="eastAsia"/>
          <w:bCs/>
          <w:sz w:val="28"/>
          <w:szCs w:val="28"/>
        </w:rPr>
        <w:t>。君子所依，小人所</w:t>
      </w:r>
      <w:proofErr w:type="gramStart"/>
      <w:r w:rsidRPr="00214AE3">
        <w:rPr>
          <w:rFonts w:ascii="宋体" w:hAnsi="宋体" w:hint="eastAsia"/>
          <w:bCs/>
          <w:sz w:val="28"/>
          <w:szCs w:val="28"/>
        </w:rPr>
        <w:t>腓</w:t>
      </w:r>
      <w:proofErr w:type="gramEnd"/>
      <w:r w:rsidRPr="00214AE3">
        <w:rPr>
          <w:rFonts w:ascii="宋体" w:hAnsi="宋体" w:hint="eastAsia"/>
          <w:bCs/>
          <w:sz w:val="28"/>
          <w:szCs w:val="28"/>
        </w:rPr>
        <w:t>。四</w:t>
      </w:r>
      <w:proofErr w:type="gramStart"/>
      <w:r w:rsidRPr="00214AE3">
        <w:rPr>
          <w:rFonts w:ascii="宋体" w:hAnsi="宋体" w:hint="eastAsia"/>
          <w:bCs/>
          <w:sz w:val="28"/>
          <w:szCs w:val="28"/>
        </w:rPr>
        <w:t>牡</w:t>
      </w:r>
      <w:proofErr w:type="gramEnd"/>
      <w:r w:rsidRPr="00214AE3">
        <w:rPr>
          <w:rFonts w:ascii="宋体" w:hAnsi="宋体" w:hint="eastAsia"/>
          <w:bCs/>
          <w:sz w:val="28"/>
          <w:szCs w:val="28"/>
        </w:rPr>
        <w:t>翼</w:t>
      </w:r>
      <w:proofErr w:type="gramStart"/>
      <w:r w:rsidRPr="00214AE3">
        <w:rPr>
          <w:rFonts w:ascii="宋体" w:hAnsi="宋体" w:hint="eastAsia"/>
          <w:bCs/>
          <w:sz w:val="28"/>
          <w:szCs w:val="28"/>
        </w:rPr>
        <w:t>翼</w:t>
      </w:r>
      <w:proofErr w:type="gramEnd"/>
      <w:r w:rsidRPr="00214AE3">
        <w:rPr>
          <w:rFonts w:ascii="宋体" w:hAnsi="宋体" w:hint="eastAsia"/>
          <w:bCs/>
          <w:sz w:val="28"/>
          <w:szCs w:val="28"/>
        </w:rPr>
        <w:t>，</w:t>
      </w:r>
      <w:proofErr w:type="gramStart"/>
      <w:r w:rsidRPr="00214AE3">
        <w:rPr>
          <w:rFonts w:ascii="宋体" w:hAnsi="宋体" w:hint="eastAsia"/>
          <w:bCs/>
          <w:sz w:val="28"/>
          <w:szCs w:val="28"/>
        </w:rPr>
        <w:t>象弭</w:t>
      </w:r>
      <w:proofErr w:type="gramEnd"/>
      <w:r w:rsidRPr="00214AE3">
        <w:rPr>
          <w:rFonts w:ascii="宋体" w:hAnsi="宋体" w:hint="eastAsia"/>
          <w:bCs/>
          <w:sz w:val="28"/>
          <w:szCs w:val="28"/>
        </w:rPr>
        <w:t>鱼服。</w:t>
      </w:r>
      <w:proofErr w:type="gramStart"/>
      <w:r w:rsidRPr="00214AE3">
        <w:rPr>
          <w:rFonts w:ascii="宋体" w:hAnsi="宋体" w:hint="eastAsia"/>
          <w:bCs/>
          <w:sz w:val="28"/>
          <w:szCs w:val="28"/>
        </w:rPr>
        <w:t>岂不日戒</w:t>
      </w:r>
      <w:proofErr w:type="gramEnd"/>
      <w:r w:rsidRPr="00214AE3">
        <w:rPr>
          <w:rFonts w:ascii="宋体" w:hAnsi="宋体" w:hint="eastAsia"/>
          <w:bCs/>
          <w:sz w:val="28"/>
          <w:szCs w:val="28"/>
        </w:rPr>
        <w:t>？猃狁孔</w:t>
      </w:r>
      <w:proofErr w:type="gramStart"/>
      <w:r w:rsidRPr="00214AE3">
        <w:rPr>
          <w:rFonts w:ascii="宋体" w:hAnsi="宋体" w:hint="eastAsia"/>
          <w:bCs/>
          <w:sz w:val="28"/>
          <w:szCs w:val="28"/>
        </w:rPr>
        <w:t>棘</w:t>
      </w:r>
      <w:proofErr w:type="gramEnd"/>
      <w:r w:rsidRPr="00214AE3">
        <w:rPr>
          <w:rFonts w:ascii="宋体" w:hAnsi="宋体" w:hint="eastAsia"/>
          <w:bCs/>
          <w:sz w:val="28"/>
          <w:szCs w:val="28"/>
        </w:rPr>
        <w:t>！</w:t>
      </w:r>
    </w:p>
    <w:p w:rsidR="00801086" w:rsidRPr="00214AE3" w:rsidRDefault="00801086" w:rsidP="00801086">
      <w:pPr>
        <w:shd w:val="clear" w:color="auto" w:fill="FFFFFF"/>
        <w:adjustRightInd w:val="0"/>
        <w:snapToGrid w:val="0"/>
        <w:spacing w:line="360" w:lineRule="auto"/>
        <w:ind w:firstLineChars="200" w:firstLine="560"/>
        <w:rPr>
          <w:rFonts w:ascii="宋体" w:hAnsi="宋体"/>
          <w:bCs/>
          <w:sz w:val="28"/>
          <w:szCs w:val="28"/>
        </w:rPr>
      </w:pPr>
      <w:r w:rsidRPr="00214AE3">
        <w:rPr>
          <w:rFonts w:ascii="宋体" w:hAnsi="宋体" w:hint="eastAsia"/>
          <w:bCs/>
          <w:sz w:val="28"/>
          <w:szCs w:val="28"/>
        </w:rPr>
        <w:t>昔我往矣，杨柳依依。今我来思，雨雪霏霏。行道迟迟，</w:t>
      </w:r>
      <w:proofErr w:type="gramStart"/>
      <w:r w:rsidRPr="00214AE3">
        <w:rPr>
          <w:rFonts w:ascii="宋体" w:hAnsi="宋体" w:hint="eastAsia"/>
          <w:bCs/>
          <w:sz w:val="28"/>
          <w:szCs w:val="28"/>
        </w:rPr>
        <w:t>载渴载饥</w:t>
      </w:r>
      <w:proofErr w:type="gramEnd"/>
      <w:r w:rsidRPr="00214AE3">
        <w:rPr>
          <w:rFonts w:ascii="宋体" w:hAnsi="宋体" w:hint="eastAsia"/>
          <w:bCs/>
          <w:sz w:val="28"/>
          <w:szCs w:val="28"/>
        </w:rPr>
        <w:t>。我心伤悲，莫知我哀！</w:t>
      </w:r>
    </w:p>
    <w:p w:rsidR="00801086" w:rsidRPr="00214AE3" w:rsidRDefault="00801086" w:rsidP="00801086">
      <w:pPr>
        <w:shd w:val="clear" w:color="auto" w:fill="FFFFFF"/>
        <w:adjustRightInd w:val="0"/>
        <w:snapToGrid w:val="0"/>
        <w:spacing w:line="360" w:lineRule="auto"/>
        <w:rPr>
          <w:rFonts w:ascii="宋体" w:hAnsi="宋体"/>
          <w:b/>
          <w:bCs/>
          <w:sz w:val="28"/>
          <w:szCs w:val="28"/>
        </w:rPr>
      </w:pPr>
    </w:p>
    <w:p w:rsidR="00801086" w:rsidRPr="00214AE3" w:rsidRDefault="00801086" w:rsidP="00801086">
      <w:pPr>
        <w:shd w:val="clear" w:color="auto" w:fill="FFFFFF"/>
        <w:adjustRightInd w:val="0"/>
        <w:snapToGrid w:val="0"/>
        <w:spacing w:line="360" w:lineRule="auto"/>
        <w:rPr>
          <w:rFonts w:ascii="宋体" w:hAnsi="宋体"/>
          <w:b/>
          <w:bCs/>
          <w:sz w:val="28"/>
          <w:szCs w:val="28"/>
        </w:rPr>
      </w:pPr>
      <w:r w:rsidRPr="00214AE3">
        <w:rPr>
          <w:rFonts w:ascii="宋体" w:hAnsi="宋体" w:hint="eastAsia"/>
          <w:b/>
          <w:bCs/>
          <w:sz w:val="28"/>
          <w:szCs w:val="28"/>
        </w:rPr>
        <w:t>2.九章·</w:t>
      </w:r>
      <w:proofErr w:type="gramStart"/>
      <w:r w:rsidRPr="00214AE3">
        <w:rPr>
          <w:rFonts w:ascii="宋体" w:hAnsi="宋体" w:hint="eastAsia"/>
          <w:b/>
          <w:bCs/>
          <w:sz w:val="28"/>
          <w:szCs w:val="28"/>
        </w:rPr>
        <w:t>橘</w:t>
      </w:r>
      <w:proofErr w:type="gramEnd"/>
      <w:r w:rsidRPr="00214AE3">
        <w:rPr>
          <w:rFonts w:ascii="宋体" w:hAnsi="宋体" w:hint="eastAsia"/>
          <w:b/>
          <w:bCs/>
          <w:sz w:val="28"/>
          <w:szCs w:val="28"/>
        </w:rPr>
        <w:t>颂（屈原）</w:t>
      </w:r>
    </w:p>
    <w:p w:rsidR="00801086" w:rsidRPr="00214AE3" w:rsidRDefault="00801086" w:rsidP="00801086">
      <w:pPr>
        <w:shd w:val="clear" w:color="auto" w:fill="FFFFFF"/>
        <w:adjustRightInd w:val="0"/>
        <w:snapToGrid w:val="0"/>
        <w:spacing w:line="360" w:lineRule="auto"/>
        <w:ind w:firstLineChars="200" w:firstLine="560"/>
        <w:rPr>
          <w:rFonts w:ascii="宋体" w:hAnsi="宋体"/>
          <w:bCs/>
          <w:sz w:val="28"/>
          <w:szCs w:val="28"/>
        </w:rPr>
      </w:pPr>
      <w:proofErr w:type="gramStart"/>
      <w:r w:rsidRPr="00214AE3">
        <w:rPr>
          <w:rFonts w:ascii="宋体" w:hAnsi="宋体" w:hint="eastAsia"/>
          <w:bCs/>
          <w:sz w:val="28"/>
          <w:szCs w:val="28"/>
        </w:rPr>
        <w:t>后皇嘉树</w:t>
      </w:r>
      <w:proofErr w:type="gramEnd"/>
      <w:r w:rsidRPr="00214AE3">
        <w:rPr>
          <w:rFonts w:ascii="宋体" w:hAnsi="宋体" w:hint="eastAsia"/>
          <w:bCs/>
          <w:sz w:val="28"/>
          <w:szCs w:val="28"/>
        </w:rPr>
        <w:t>，</w:t>
      </w:r>
      <w:proofErr w:type="gramStart"/>
      <w:r w:rsidRPr="00214AE3">
        <w:rPr>
          <w:rFonts w:ascii="宋体" w:hAnsi="宋体" w:hint="eastAsia"/>
          <w:bCs/>
          <w:sz w:val="28"/>
          <w:szCs w:val="28"/>
        </w:rPr>
        <w:t>橘徕</w:t>
      </w:r>
      <w:proofErr w:type="gramEnd"/>
      <w:r w:rsidRPr="00214AE3">
        <w:rPr>
          <w:rFonts w:ascii="宋体" w:hAnsi="宋体" w:hint="eastAsia"/>
          <w:bCs/>
          <w:sz w:val="28"/>
          <w:szCs w:val="28"/>
        </w:rPr>
        <w:t>服兮。受命不迁，生南国兮。深固难</w:t>
      </w:r>
      <w:proofErr w:type="gramStart"/>
      <w:r w:rsidRPr="00214AE3">
        <w:rPr>
          <w:rFonts w:ascii="宋体" w:hAnsi="宋体" w:hint="eastAsia"/>
          <w:bCs/>
          <w:sz w:val="28"/>
          <w:szCs w:val="28"/>
        </w:rPr>
        <w:t>徙</w:t>
      </w:r>
      <w:proofErr w:type="gramEnd"/>
      <w:r w:rsidRPr="00214AE3">
        <w:rPr>
          <w:rFonts w:ascii="宋体" w:hAnsi="宋体" w:hint="eastAsia"/>
          <w:bCs/>
          <w:sz w:val="28"/>
          <w:szCs w:val="28"/>
        </w:rPr>
        <w:t>，</w:t>
      </w:r>
      <w:proofErr w:type="gramStart"/>
      <w:r w:rsidRPr="00214AE3">
        <w:rPr>
          <w:rFonts w:ascii="宋体" w:hAnsi="宋体" w:hint="eastAsia"/>
          <w:bCs/>
          <w:sz w:val="28"/>
          <w:szCs w:val="28"/>
        </w:rPr>
        <w:t>更壹志兮</w:t>
      </w:r>
      <w:proofErr w:type="gramEnd"/>
      <w:r w:rsidRPr="00214AE3">
        <w:rPr>
          <w:rFonts w:ascii="宋体" w:hAnsi="宋体" w:hint="eastAsia"/>
          <w:bCs/>
          <w:sz w:val="28"/>
          <w:szCs w:val="28"/>
        </w:rPr>
        <w:t>。绿叶素荣，</w:t>
      </w:r>
      <w:proofErr w:type="gramStart"/>
      <w:r w:rsidRPr="00214AE3">
        <w:rPr>
          <w:rFonts w:ascii="宋体" w:hAnsi="宋体" w:hint="eastAsia"/>
          <w:bCs/>
          <w:sz w:val="28"/>
          <w:szCs w:val="28"/>
        </w:rPr>
        <w:t>纷</w:t>
      </w:r>
      <w:proofErr w:type="gramEnd"/>
      <w:r w:rsidRPr="00214AE3">
        <w:rPr>
          <w:rFonts w:ascii="宋体" w:hAnsi="宋体" w:hint="eastAsia"/>
          <w:bCs/>
          <w:sz w:val="28"/>
          <w:szCs w:val="28"/>
        </w:rPr>
        <w:t>其可喜兮。曾枝</w:t>
      </w:r>
      <w:proofErr w:type="gramStart"/>
      <w:r w:rsidRPr="00214AE3">
        <w:rPr>
          <w:rFonts w:ascii="宋体" w:hAnsi="宋体" w:hint="eastAsia"/>
          <w:bCs/>
          <w:sz w:val="28"/>
          <w:szCs w:val="28"/>
        </w:rPr>
        <w:t>剡棘</w:t>
      </w:r>
      <w:proofErr w:type="gramEnd"/>
      <w:r w:rsidRPr="00214AE3">
        <w:rPr>
          <w:rFonts w:ascii="宋体" w:hAnsi="宋体" w:hint="eastAsia"/>
          <w:bCs/>
          <w:sz w:val="28"/>
          <w:szCs w:val="28"/>
        </w:rPr>
        <w:t>，圆果</w:t>
      </w:r>
      <w:proofErr w:type="gramStart"/>
      <w:r w:rsidRPr="00214AE3">
        <w:rPr>
          <w:rFonts w:ascii="宋体" w:hAnsi="宋体" w:hint="eastAsia"/>
          <w:bCs/>
          <w:sz w:val="28"/>
          <w:szCs w:val="28"/>
        </w:rPr>
        <w:t>抟</w:t>
      </w:r>
      <w:proofErr w:type="gramEnd"/>
      <w:r w:rsidRPr="00214AE3">
        <w:rPr>
          <w:rFonts w:ascii="宋体" w:hAnsi="宋体" w:hint="eastAsia"/>
          <w:bCs/>
          <w:sz w:val="28"/>
          <w:szCs w:val="28"/>
        </w:rPr>
        <w:t>兮。青黄杂糅，文章烂兮。精色内白，</w:t>
      </w:r>
      <w:proofErr w:type="gramStart"/>
      <w:r w:rsidRPr="00214AE3">
        <w:rPr>
          <w:rFonts w:ascii="宋体" w:hAnsi="宋体" w:hint="eastAsia"/>
          <w:bCs/>
          <w:sz w:val="28"/>
          <w:szCs w:val="28"/>
        </w:rPr>
        <w:t>类任道</w:t>
      </w:r>
      <w:proofErr w:type="gramEnd"/>
      <w:r w:rsidRPr="00214AE3">
        <w:rPr>
          <w:rFonts w:ascii="宋体" w:hAnsi="宋体" w:hint="eastAsia"/>
          <w:bCs/>
          <w:sz w:val="28"/>
          <w:szCs w:val="28"/>
        </w:rPr>
        <w:t>兮。</w:t>
      </w:r>
      <w:proofErr w:type="gramStart"/>
      <w:r w:rsidRPr="00214AE3">
        <w:rPr>
          <w:rFonts w:ascii="宋体" w:hAnsi="宋体" w:hint="eastAsia"/>
          <w:bCs/>
          <w:sz w:val="28"/>
          <w:szCs w:val="28"/>
        </w:rPr>
        <w:t>纷</w:t>
      </w:r>
      <w:proofErr w:type="gramEnd"/>
      <w:r w:rsidRPr="00214AE3">
        <w:rPr>
          <w:rFonts w:ascii="宋体" w:hAnsi="宋体" w:hint="eastAsia"/>
          <w:bCs/>
          <w:sz w:val="28"/>
          <w:szCs w:val="28"/>
        </w:rPr>
        <w:t>缊宜修，</w:t>
      </w:r>
      <w:proofErr w:type="gramStart"/>
      <w:r w:rsidRPr="00214AE3">
        <w:rPr>
          <w:rFonts w:ascii="宋体" w:hAnsi="宋体" w:hint="eastAsia"/>
          <w:bCs/>
          <w:sz w:val="28"/>
          <w:szCs w:val="28"/>
        </w:rPr>
        <w:t>姱</w:t>
      </w:r>
      <w:proofErr w:type="gramEnd"/>
      <w:r w:rsidRPr="00214AE3">
        <w:rPr>
          <w:rFonts w:ascii="宋体" w:hAnsi="宋体" w:hint="eastAsia"/>
          <w:bCs/>
          <w:sz w:val="28"/>
          <w:szCs w:val="28"/>
        </w:rPr>
        <w:t>而不丑兮。</w:t>
      </w:r>
      <w:proofErr w:type="gramStart"/>
      <w:r w:rsidRPr="00214AE3">
        <w:rPr>
          <w:rFonts w:ascii="宋体" w:hAnsi="宋体" w:hint="eastAsia"/>
          <w:bCs/>
          <w:sz w:val="28"/>
          <w:szCs w:val="28"/>
        </w:rPr>
        <w:t>嗟尔幼志</w:t>
      </w:r>
      <w:proofErr w:type="gramEnd"/>
      <w:r w:rsidRPr="00214AE3">
        <w:rPr>
          <w:rFonts w:ascii="宋体" w:hAnsi="宋体" w:hint="eastAsia"/>
          <w:bCs/>
          <w:sz w:val="28"/>
          <w:szCs w:val="28"/>
        </w:rPr>
        <w:t>，有以异兮。独立不迁，岂不可喜兮。深固难</w:t>
      </w:r>
      <w:proofErr w:type="gramStart"/>
      <w:r w:rsidRPr="00214AE3">
        <w:rPr>
          <w:rFonts w:ascii="宋体" w:hAnsi="宋体" w:hint="eastAsia"/>
          <w:bCs/>
          <w:sz w:val="28"/>
          <w:szCs w:val="28"/>
        </w:rPr>
        <w:t>徙</w:t>
      </w:r>
      <w:proofErr w:type="gramEnd"/>
      <w:r w:rsidRPr="00214AE3">
        <w:rPr>
          <w:rFonts w:ascii="宋体" w:hAnsi="宋体" w:hint="eastAsia"/>
          <w:bCs/>
          <w:sz w:val="28"/>
          <w:szCs w:val="28"/>
        </w:rPr>
        <w:t>，</w:t>
      </w:r>
      <w:proofErr w:type="gramStart"/>
      <w:r w:rsidRPr="00214AE3">
        <w:rPr>
          <w:rFonts w:ascii="宋体" w:hAnsi="宋体" w:hint="eastAsia"/>
          <w:bCs/>
          <w:sz w:val="28"/>
          <w:szCs w:val="28"/>
        </w:rPr>
        <w:t>廓其无求</w:t>
      </w:r>
      <w:proofErr w:type="gramEnd"/>
      <w:r w:rsidRPr="00214AE3">
        <w:rPr>
          <w:rFonts w:ascii="宋体" w:hAnsi="宋体" w:hint="eastAsia"/>
          <w:bCs/>
          <w:sz w:val="28"/>
          <w:szCs w:val="28"/>
        </w:rPr>
        <w:t>兮。苏</w:t>
      </w:r>
      <w:proofErr w:type="gramStart"/>
      <w:r w:rsidRPr="00214AE3">
        <w:rPr>
          <w:rFonts w:ascii="宋体" w:hAnsi="宋体" w:hint="eastAsia"/>
          <w:bCs/>
          <w:sz w:val="28"/>
          <w:szCs w:val="28"/>
        </w:rPr>
        <w:t>世</w:t>
      </w:r>
      <w:proofErr w:type="gramEnd"/>
      <w:r w:rsidRPr="00214AE3">
        <w:rPr>
          <w:rFonts w:ascii="宋体" w:hAnsi="宋体" w:hint="eastAsia"/>
          <w:bCs/>
          <w:sz w:val="28"/>
          <w:szCs w:val="28"/>
        </w:rPr>
        <w:t>独立，横而不流兮。闭心自慎，</w:t>
      </w:r>
      <w:proofErr w:type="gramStart"/>
      <w:r w:rsidRPr="00214AE3">
        <w:rPr>
          <w:rFonts w:ascii="宋体" w:hAnsi="宋体" w:hint="eastAsia"/>
          <w:bCs/>
          <w:sz w:val="28"/>
          <w:szCs w:val="28"/>
        </w:rPr>
        <w:t>不终失</w:t>
      </w:r>
      <w:proofErr w:type="gramEnd"/>
      <w:r w:rsidRPr="00214AE3">
        <w:rPr>
          <w:rFonts w:ascii="宋体" w:hAnsi="宋体" w:hint="eastAsia"/>
          <w:bCs/>
          <w:sz w:val="28"/>
          <w:szCs w:val="28"/>
        </w:rPr>
        <w:t>过兮。</w:t>
      </w:r>
      <w:proofErr w:type="gramStart"/>
      <w:r w:rsidRPr="00214AE3">
        <w:rPr>
          <w:rFonts w:ascii="宋体" w:hAnsi="宋体" w:hint="eastAsia"/>
          <w:bCs/>
          <w:sz w:val="28"/>
          <w:szCs w:val="28"/>
        </w:rPr>
        <w:t>秉</w:t>
      </w:r>
      <w:proofErr w:type="gramEnd"/>
      <w:r w:rsidRPr="00214AE3">
        <w:rPr>
          <w:rFonts w:ascii="宋体" w:hAnsi="宋体" w:hint="eastAsia"/>
          <w:bCs/>
          <w:sz w:val="28"/>
          <w:szCs w:val="28"/>
        </w:rPr>
        <w:t>德无私，参天地兮。</w:t>
      </w:r>
      <w:proofErr w:type="gramStart"/>
      <w:r>
        <w:rPr>
          <w:rFonts w:ascii="宋体" w:hAnsi="宋体" w:hint="eastAsia"/>
          <w:bCs/>
          <w:sz w:val="28"/>
          <w:szCs w:val="28"/>
        </w:rPr>
        <w:t>愿</w:t>
      </w:r>
      <w:r w:rsidRPr="00214AE3">
        <w:rPr>
          <w:rFonts w:ascii="宋体" w:hAnsi="宋体" w:hint="eastAsia"/>
          <w:bCs/>
          <w:sz w:val="28"/>
          <w:szCs w:val="28"/>
        </w:rPr>
        <w:t>岁并</w:t>
      </w:r>
      <w:proofErr w:type="gramEnd"/>
      <w:r w:rsidRPr="00214AE3">
        <w:rPr>
          <w:rFonts w:ascii="宋体" w:hAnsi="宋体" w:hint="eastAsia"/>
          <w:bCs/>
          <w:sz w:val="28"/>
          <w:szCs w:val="28"/>
        </w:rPr>
        <w:t>谢，与长友兮。</w:t>
      </w:r>
      <w:proofErr w:type="gramStart"/>
      <w:r w:rsidRPr="00214AE3">
        <w:rPr>
          <w:rFonts w:ascii="宋体" w:hAnsi="宋体" w:hint="eastAsia"/>
          <w:bCs/>
          <w:sz w:val="28"/>
          <w:szCs w:val="28"/>
        </w:rPr>
        <w:t>淑离不淫</w:t>
      </w:r>
      <w:proofErr w:type="gramEnd"/>
      <w:r w:rsidRPr="00214AE3">
        <w:rPr>
          <w:rFonts w:ascii="宋体" w:hAnsi="宋体" w:hint="eastAsia"/>
          <w:bCs/>
          <w:sz w:val="28"/>
          <w:szCs w:val="28"/>
        </w:rPr>
        <w:t>，</w:t>
      </w:r>
      <w:proofErr w:type="gramStart"/>
      <w:r w:rsidRPr="00214AE3">
        <w:rPr>
          <w:rFonts w:ascii="宋体" w:hAnsi="宋体" w:hint="eastAsia"/>
          <w:bCs/>
          <w:sz w:val="28"/>
          <w:szCs w:val="28"/>
        </w:rPr>
        <w:t>梗其有理</w:t>
      </w:r>
      <w:proofErr w:type="gramEnd"/>
      <w:r w:rsidRPr="00214AE3">
        <w:rPr>
          <w:rFonts w:ascii="宋体" w:hAnsi="宋体" w:hint="eastAsia"/>
          <w:bCs/>
          <w:sz w:val="28"/>
          <w:szCs w:val="28"/>
        </w:rPr>
        <w:t>兮。年岁虽少，可师长兮。行比</w:t>
      </w:r>
      <w:r w:rsidRPr="00214AE3">
        <w:rPr>
          <w:rFonts w:ascii="宋体" w:hAnsi="宋体" w:hint="eastAsia"/>
          <w:bCs/>
          <w:sz w:val="28"/>
          <w:szCs w:val="28"/>
        </w:rPr>
        <w:lastRenderedPageBreak/>
        <w:t>伯夷，置以为像兮。</w:t>
      </w:r>
    </w:p>
    <w:p w:rsidR="00801086" w:rsidRPr="00214AE3" w:rsidRDefault="00801086" w:rsidP="00801086">
      <w:pPr>
        <w:shd w:val="clear" w:color="auto" w:fill="FFFFFF"/>
        <w:adjustRightInd w:val="0"/>
        <w:snapToGrid w:val="0"/>
        <w:spacing w:line="360" w:lineRule="auto"/>
        <w:rPr>
          <w:rFonts w:ascii="宋体" w:hAnsi="宋体"/>
          <w:bCs/>
          <w:sz w:val="28"/>
          <w:szCs w:val="28"/>
        </w:rPr>
      </w:pPr>
    </w:p>
    <w:p w:rsidR="00801086" w:rsidRPr="00214AE3" w:rsidRDefault="00801086" w:rsidP="00801086">
      <w:pPr>
        <w:shd w:val="clear" w:color="auto" w:fill="FFFFFF"/>
        <w:adjustRightInd w:val="0"/>
        <w:snapToGrid w:val="0"/>
        <w:spacing w:line="360" w:lineRule="auto"/>
        <w:rPr>
          <w:rFonts w:ascii="宋体" w:hAnsi="宋体"/>
          <w:b/>
          <w:bCs/>
          <w:sz w:val="28"/>
          <w:szCs w:val="28"/>
        </w:rPr>
      </w:pPr>
      <w:r w:rsidRPr="00214AE3">
        <w:rPr>
          <w:rFonts w:ascii="宋体" w:hAnsi="宋体" w:hint="eastAsia"/>
          <w:b/>
          <w:bCs/>
          <w:sz w:val="28"/>
          <w:szCs w:val="28"/>
        </w:rPr>
        <w:t xml:space="preserve">3.庄子·逍遥游（节选） </w:t>
      </w:r>
    </w:p>
    <w:p w:rsidR="00801086" w:rsidRPr="00214AE3" w:rsidRDefault="00801086" w:rsidP="00801086">
      <w:pPr>
        <w:shd w:val="clear" w:color="auto" w:fill="FFFFFF"/>
        <w:adjustRightInd w:val="0"/>
        <w:snapToGrid w:val="0"/>
        <w:spacing w:line="360" w:lineRule="auto"/>
        <w:ind w:firstLineChars="200" w:firstLine="560"/>
        <w:rPr>
          <w:rFonts w:ascii="宋体" w:hAnsi="宋体" w:cs="Arial"/>
          <w:sz w:val="28"/>
          <w:szCs w:val="28"/>
        </w:rPr>
      </w:pPr>
      <w:proofErr w:type="gramStart"/>
      <w:r w:rsidRPr="00214AE3">
        <w:rPr>
          <w:rFonts w:ascii="宋体" w:hAnsi="宋体" w:cs="Arial" w:hint="eastAsia"/>
          <w:sz w:val="28"/>
          <w:szCs w:val="28"/>
        </w:rPr>
        <w:t>且夫水之</w:t>
      </w:r>
      <w:proofErr w:type="gramEnd"/>
      <w:r w:rsidRPr="00214AE3">
        <w:rPr>
          <w:rFonts w:ascii="宋体" w:hAnsi="宋体" w:cs="Arial" w:hint="eastAsia"/>
          <w:sz w:val="28"/>
          <w:szCs w:val="28"/>
        </w:rPr>
        <w:t>积也不厚，则其负大舟也无力。覆杯水于</w:t>
      </w:r>
      <w:proofErr w:type="gramStart"/>
      <w:r w:rsidRPr="00214AE3">
        <w:rPr>
          <w:rFonts w:ascii="宋体" w:hAnsi="宋体" w:cs="Arial" w:hint="eastAsia"/>
          <w:sz w:val="28"/>
          <w:szCs w:val="28"/>
        </w:rPr>
        <w:t>坳</w:t>
      </w:r>
      <w:proofErr w:type="gramEnd"/>
      <w:r w:rsidRPr="00214AE3">
        <w:rPr>
          <w:rFonts w:ascii="宋体" w:hAnsi="宋体" w:cs="Arial" w:hint="eastAsia"/>
          <w:sz w:val="28"/>
          <w:szCs w:val="28"/>
        </w:rPr>
        <w:t>堂之上，则</w:t>
      </w:r>
      <w:proofErr w:type="gramStart"/>
      <w:r w:rsidRPr="00214AE3">
        <w:rPr>
          <w:rFonts w:ascii="宋体" w:hAnsi="宋体" w:cs="Arial" w:hint="eastAsia"/>
          <w:sz w:val="28"/>
          <w:szCs w:val="28"/>
        </w:rPr>
        <w:t>芥</w:t>
      </w:r>
      <w:proofErr w:type="gramEnd"/>
      <w:r w:rsidRPr="00214AE3">
        <w:rPr>
          <w:rFonts w:ascii="宋体" w:hAnsi="宋体" w:cs="Arial" w:hint="eastAsia"/>
          <w:sz w:val="28"/>
          <w:szCs w:val="28"/>
        </w:rPr>
        <w:t>为之舟；置杯焉则胶，水浅</w:t>
      </w:r>
      <w:proofErr w:type="gramStart"/>
      <w:r w:rsidRPr="00214AE3">
        <w:rPr>
          <w:rFonts w:ascii="宋体" w:hAnsi="宋体" w:cs="Arial" w:hint="eastAsia"/>
          <w:sz w:val="28"/>
          <w:szCs w:val="28"/>
        </w:rPr>
        <w:t>而舟大</w:t>
      </w:r>
      <w:proofErr w:type="gramEnd"/>
      <w:r w:rsidRPr="00214AE3">
        <w:rPr>
          <w:rFonts w:ascii="宋体" w:hAnsi="宋体" w:cs="Arial" w:hint="eastAsia"/>
          <w:sz w:val="28"/>
          <w:szCs w:val="28"/>
        </w:rPr>
        <w:t>也。风之积也不厚，则其负大翼也无力，故九万里则风斯在下矣。而后乃</w:t>
      </w:r>
      <w:proofErr w:type="gramStart"/>
      <w:r w:rsidRPr="00214AE3">
        <w:rPr>
          <w:rFonts w:ascii="宋体" w:hAnsi="宋体" w:cs="Arial" w:hint="eastAsia"/>
          <w:sz w:val="28"/>
          <w:szCs w:val="28"/>
        </w:rPr>
        <w:t>今培风</w:t>
      </w:r>
      <w:proofErr w:type="gramEnd"/>
      <w:r w:rsidRPr="00214AE3">
        <w:rPr>
          <w:rFonts w:ascii="宋体" w:hAnsi="宋体" w:cs="Arial" w:hint="eastAsia"/>
          <w:sz w:val="28"/>
          <w:szCs w:val="28"/>
        </w:rPr>
        <w:t>，背负青天而莫之</w:t>
      </w:r>
      <w:proofErr w:type="gramStart"/>
      <w:r w:rsidRPr="00214AE3">
        <w:rPr>
          <w:rFonts w:ascii="宋体" w:hAnsi="宋体" w:cs="Arial" w:hint="eastAsia"/>
          <w:sz w:val="28"/>
          <w:szCs w:val="28"/>
        </w:rPr>
        <w:t>夭阏</w:t>
      </w:r>
      <w:proofErr w:type="gramEnd"/>
      <w:r w:rsidRPr="00214AE3">
        <w:rPr>
          <w:rFonts w:ascii="宋体" w:hAnsi="宋体" w:cs="Arial" w:hint="eastAsia"/>
          <w:sz w:val="28"/>
          <w:szCs w:val="28"/>
        </w:rPr>
        <w:t>者，而后乃今将图南。</w:t>
      </w:r>
    </w:p>
    <w:p w:rsidR="00801086" w:rsidRPr="00214AE3" w:rsidRDefault="00801086" w:rsidP="00801086">
      <w:pPr>
        <w:shd w:val="clear" w:color="auto" w:fill="FFFFFF"/>
        <w:adjustRightInd w:val="0"/>
        <w:snapToGrid w:val="0"/>
        <w:spacing w:line="360" w:lineRule="auto"/>
        <w:ind w:firstLineChars="200" w:firstLine="560"/>
        <w:rPr>
          <w:rFonts w:ascii="宋体" w:hAnsi="宋体" w:cs="Arial"/>
          <w:sz w:val="28"/>
          <w:szCs w:val="28"/>
        </w:rPr>
      </w:pPr>
      <w:proofErr w:type="gramStart"/>
      <w:r w:rsidRPr="00214AE3">
        <w:rPr>
          <w:rFonts w:ascii="宋体" w:hAnsi="宋体" w:cs="Arial" w:hint="eastAsia"/>
          <w:sz w:val="28"/>
          <w:szCs w:val="28"/>
        </w:rPr>
        <w:t>蜩</w:t>
      </w:r>
      <w:proofErr w:type="gramEnd"/>
      <w:r w:rsidRPr="00214AE3">
        <w:rPr>
          <w:rFonts w:ascii="宋体" w:hAnsi="宋体" w:cs="Arial" w:hint="eastAsia"/>
          <w:sz w:val="28"/>
          <w:szCs w:val="28"/>
        </w:rPr>
        <w:t>与学</w:t>
      </w:r>
      <w:proofErr w:type="gramStart"/>
      <w:r w:rsidRPr="00214AE3">
        <w:rPr>
          <w:rFonts w:ascii="宋体" w:hAnsi="宋体" w:cs="Arial" w:hint="eastAsia"/>
          <w:sz w:val="28"/>
          <w:szCs w:val="28"/>
        </w:rPr>
        <w:t>鸠</w:t>
      </w:r>
      <w:proofErr w:type="gramEnd"/>
      <w:r w:rsidRPr="00214AE3">
        <w:rPr>
          <w:rFonts w:ascii="宋体" w:hAnsi="宋体" w:cs="Arial" w:hint="eastAsia"/>
          <w:sz w:val="28"/>
          <w:szCs w:val="28"/>
        </w:rPr>
        <w:t>笑之曰：“我决起而飞，抢榆</w:t>
      </w:r>
      <w:proofErr w:type="gramStart"/>
      <w:r w:rsidRPr="00214AE3">
        <w:rPr>
          <w:rFonts w:ascii="宋体" w:hAnsi="宋体" w:cs="Arial" w:hint="eastAsia"/>
          <w:sz w:val="28"/>
          <w:szCs w:val="28"/>
        </w:rPr>
        <w:t>枋</w:t>
      </w:r>
      <w:proofErr w:type="gramEnd"/>
      <w:r w:rsidRPr="00214AE3">
        <w:rPr>
          <w:rFonts w:ascii="宋体" w:hAnsi="宋体" w:cs="Arial" w:hint="eastAsia"/>
          <w:sz w:val="28"/>
          <w:szCs w:val="28"/>
        </w:rPr>
        <w:t>，时则不至，而控于地而已矣；奚以之九万里而南为？”适莽苍者，三餐而反，</w:t>
      </w:r>
      <w:proofErr w:type="gramStart"/>
      <w:r w:rsidRPr="00214AE3">
        <w:rPr>
          <w:rFonts w:ascii="宋体" w:hAnsi="宋体" w:cs="Arial" w:hint="eastAsia"/>
          <w:sz w:val="28"/>
          <w:szCs w:val="28"/>
        </w:rPr>
        <w:t>腹犹果然</w:t>
      </w:r>
      <w:proofErr w:type="gramEnd"/>
      <w:r w:rsidRPr="00214AE3">
        <w:rPr>
          <w:rFonts w:ascii="宋体" w:hAnsi="宋体" w:cs="Arial" w:hint="eastAsia"/>
          <w:sz w:val="28"/>
          <w:szCs w:val="28"/>
        </w:rPr>
        <w:t>；</w:t>
      </w:r>
      <w:proofErr w:type="gramStart"/>
      <w:r w:rsidRPr="00214AE3">
        <w:rPr>
          <w:rFonts w:ascii="宋体" w:hAnsi="宋体" w:cs="Arial" w:hint="eastAsia"/>
          <w:sz w:val="28"/>
          <w:szCs w:val="28"/>
        </w:rPr>
        <w:t>适</w:t>
      </w:r>
      <w:proofErr w:type="gramEnd"/>
      <w:r w:rsidRPr="00214AE3">
        <w:rPr>
          <w:rFonts w:ascii="宋体" w:hAnsi="宋体" w:cs="Arial" w:hint="eastAsia"/>
          <w:sz w:val="28"/>
          <w:szCs w:val="28"/>
        </w:rPr>
        <w:t>百里者，宿</w:t>
      </w:r>
      <w:proofErr w:type="gramStart"/>
      <w:r w:rsidRPr="00214AE3">
        <w:rPr>
          <w:rFonts w:ascii="宋体" w:hAnsi="宋体" w:cs="Arial" w:hint="eastAsia"/>
          <w:sz w:val="28"/>
          <w:szCs w:val="28"/>
        </w:rPr>
        <w:t>舂</w:t>
      </w:r>
      <w:proofErr w:type="gramEnd"/>
      <w:r w:rsidRPr="00214AE3">
        <w:rPr>
          <w:rFonts w:ascii="宋体" w:hAnsi="宋体" w:cs="Arial" w:hint="eastAsia"/>
          <w:sz w:val="28"/>
          <w:szCs w:val="28"/>
        </w:rPr>
        <w:t>粮；</w:t>
      </w:r>
      <w:proofErr w:type="gramStart"/>
      <w:r w:rsidRPr="00214AE3">
        <w:rPr>
          <w:rFonts w:ascii="宋体" w:hAnsi="宋体" w:cs="Arial" w:hint="eastAsia"/>
          <w:sz w:val="28"/>
          <w:szCs w:val="28"/>
        </w:rPr>
        <w:t>适</w:t>
      </w:r>
      <w:proofErr w:type="gramEnd"/>
      <w:r w:rsidRPr="00214AE3">
        <w:rPr>
          <w:rFonts w:ascii="宋体" w:hAnsi="宋体" w:cs="Arial" w:hint="eastAsia"/>
          <w:sz w:val="28"/>
          <w:szCs w:val="28"/>
        </w:rPr>
        <w:t>千里者，三月聚粮。之二虫又何知？</w:t>
      </w:r>
    </w:p>
    <w:p w:rsidR="00801086" w:rsidRPr="00214AE3" w:rsidRDefault="00801086" w:rsidP="00801086">
      <w:pPr>
        <w:shd w:val="clear" w:color="auto" w:fill="FFFFFF"/>
        <w:adjustRightInd w:val="0"/>
        <w:snapToGrid w:val="0"/>
        <w:spacing w:line="360" w:lineRule="auto"/>
        <w:ind w:firstLineChars="200" w:firstLine="560"/>
        <w:rPr>
          <w:rFonts w:ascii="宋体" w:hAnsi="宋体" w:cs="Arial"/>
          <w:sz w:val="28"/>
          <w:szCs w:val="28"/>
        </w:rPr>
      </w:pPr>
      <w:r w:rsidRPr="00214AE3">
        <w:rPr>
          <w:rFonts w:ascii="宋体" w:hAnsi="宋体" w:cs="Arial" w:hint="eastAsia"/>
          <w:sz w:val="28"/>
          <w:szCs w:val="28"/>
        </w:rPr>
        <w:t>小知不及大知，小年不及大年。奚以知其然也？朝菌不知</w:t>
      </w:r>
      <w:proofErr w:type="gramStart"/>
      <w:r w:rsidRPr="00214AE3">
        <w:rPr>
          <w:rFonts w:ascii="宋体" w:hAnsi="宋体" w:cs="Arial" w:hint="eastAsia"/>
          <w:sz w:val="28"/>
          <w:szCs w:val="28"/>
        </w:rPr>
        <w:t>晦</w:t>
      </w:r>
      <w:proofErr w:type="gramEnd"/>
      <w:r w:rsidRPr="00214AE3">
        <w:rPr>
          <w:rFonts w:ascii="宋体" w:hAnsi="宋体" w:cs="Arial" w:hint="eastAsia"/>
          <w:sz w:val="28"/>
          <w:szCs w:val="28"/>
        </w:rPr>
        <w:t>朔，</w:t>
      </w:r>
      <w:proofErr w:type="gramStart"/>
      <w:r w:rsidRPr="00214AE3">
        <w:rPr>
          <w:rFonts w:ascii="宋体" w:hAnsi="宋体" w:cs="Arial" w:hint="eastAsia"/>
          <w:sz w:val="28"/>
          <w:szCs w:val="28"/>
        </w:rPr>
        <w:t>蟪蛄</w:t>
      </w:r>
      <w:proofErr w:type="gramEnd"/>
      <w:r w:rsidRPr="00214AE3">
        <w:rPr>
          <w:rFonts w:ascii="宋体" w:hAnsi="宋体" w:cs="Arial" w:hint="eastAsia"/>
          <w:sz w:val="28"/>
          <w:szCs w:val="28"/>
        </w:rPr>
        <w:t>不知春秋，此小年也。楚之南有</w:t>
      </w:r>
      <w:proofErr w:type="gramStart"/>
      <w:r w:rsidRPr="00214AE3">
        <w:rPr>
          <w:rFonts w:ascii="宋体" w:hAnsi="宋体" w:cs="Arial" w:hint="eastAsia"/>
          <w:sz w:val="28"/>
          <w:szCs w:val="28"/>
        </w:rPr>
        <w:t>冥</w:t>
      </w:r>
      <w:proofErr w:type="gramEnd"/>
      <w:r w:rsidRPr="00214AE3">
        <w:rPr>
          <w:rFonts w:ascii="宋体" w:hAnsi="宋体" w:cs="Arial" w:hint="eastAsia"/>
          <w:sz w:val="28"/>
          <w:szCs w:val="28"/>
        </w:rPr>
        <w:t>灵者，以五百岁为春，五百岁为秋；上古有大椿者，以八千岁为春，八千岁为秋。此大年也。而彭祖乃今以久特闻，众人匹之，不亦悲乎？</w:t>
      </w:r>
    </w:p>
    <w:p w:rsidR="00801086" w:rsidRPr="00214AE3" w:rsidRDefault="00801086" w:rsidP="00801086">
      <w:pPr>
        <w:shd w:val="clear" w:color="auto" w:fill="FFFFFF"/>
        <w:adjustRightInd w:val="0"/>
        <w:snapToGrid w:val="0"/>
        <w:spacing w:line="360" w:lineRule="auto"/>
        <w:ind w:firstLineChars="200" w:firstLine="560"/>
        <w:rPr>
          <w:rFonts w:ascii="宋体" w:hAnsi="宋体" w:cs="Arial"/>
          <w:sz w:val="28"/>
          <w:szCs w:val="28"/>
        </w:rPr>
      </w:pPr>
    </w:p>
    <w:p w:rsidR="00801086" w:rsidRPr="00214AE3" w:rsidRDefault="00801086" w:rsidP="00801086">
      <w:pPr>
        <w:tabs>
          <w:tab w:val="left" w:pos="2670"/>
        </w:tabs>
        <w:adjustRightInd w:val="0"/>
        <w:snapToGrid w:val="0"/>
        <w:spacing w:line="360" w:lineRule="auto"/>
        <w:rPr>
          <w:rFonts w:ascii="宋体" w:hAnsi="宋体" w:cs="Arial"/>
          <w:b/>
          <w:bCs/>
          <w:sz w:val="28"/>
          <w:szCs w:val="28"/>
        </w:rPr>
      </w:pPr>
      <w:r w:rsidRPr="00214AE3">
        <w:rPr>
          <w:rFonts w:ascii="宋体" w:hAnsi="宋体" w:cs="Arial" w:hint="eastAsia"/>
          <w:b/>
          <w:bCs/>
          <w:sz w:val="28"/>
          <w:szCs w:val="28"/>
        </w:rPr>
        <w:t>4.孟子</w:t>
      </w:r>
      <w:r w:rsidRPr="00214AE3">
        <w:rPr>
          <w:rFonts w:ascii="宋体" w:hAnsi="宋体" w:hint="eastAsia"/>
          <w:b/>
          <w:bCs/>
          <w:sz w:val="28"/>
          <w:szCs w:val="28"/>
        </w:rPr>
        <w:t>·</w:t>
      </w:r>
      <w:r w:rsidRPr="00214AE3">
        <w:rPr>
          <w:rFonts w:ascii="宋体" w:hAnsi="宋体" w:cs="Arial" w:hint="eastAsia"/>
          <w:b/>
          <w:bCs/>
          <w:sz w:val="28"/>
          <w:szCs w:val="28"/>
        </w:rPr>
        <w:t xml:space="preserve">鱼我所欲也  </w:t>
      </w:r>
    </w:p>
    <w:p w:rsidR="00801086" w:rsidRPr="00214AE3" w:rsidRDefault="00801086" w:rsidP="00801086">
      <w:pPr>
        <w:tabs>
          <w:tab w:val="left" w:pos="2670"/>
        </w:tabs>
        <w:adjustRightInd w:val="0"/>
        <w:snapToGrid w:val="0"/>
        <w:spacing w:line="360" w:lineRule="auto"/>
        <w:ind w:firstLineChars="200" w:firstLine="420"/>
        <w:rPr>
          <w:rFonts w:ascii="宋体" w:hAnsi="宋体"/>
        </w:rPr>
      </w:pPr>
      <w:r w:rsidRPr="00214AE3">
        <w:rPr>
          <w:rFonts w:ascii="宋体" w:hAnsi="宋体" w:hint="eastAsia"/>
        </w:rPr>
        <w:t xml:space="preserve">　</w:t>
      </w:r>
      <w:r w:rsidRPr="00214AE3">
        <w:rPr>
          <w:rFonts w:ascii="宋体" w:hAnsi="宋体" w:cs="Arial" w:hint="eastAsia"/>
          <w:sz w:val="28"/>
          <w:szCs w:val="28"/>
        </w:rPr>
        <w:t>孟子曰：“鱼，我所欲也；熊掌，亦我所欲也；二者不可得兼，舍鱼而取熊掌者也。生，亦我所欲也；义，亦我所欲也。二者不可得兼，</w:t>
      </w:r>
      <w:proofErr w:type="gramStart"/>
      <w:r w:rsidRPr="00214AE3">
        <w:rPr>
          <w:rFonts w:ascii="宋体" w:hAnsi="宋体" w:cs="Arial" w:hint="eastAsia"/>
          <w:sz w:val="28"/>
          <w:szCs w:val="28"/>
        </w:rPr>
        <w:t>舍生</w:t>
      </w:r>
      <w:proofErr w:type="gramEnd"/>
      <w:r w:rsidRPr="00214AE3">
        <w:rPr>
          <w:rFonts w:ascii="宋体" w:hAnsi="宋体" w:cs="Arial" w:hint="eastAsia"/>
          <w:sz w:val="28"/>
          <w:szCs w:val="28"/>
        </w:rPr>
        <w:t>而取义者也。生亦我所欲，所欲有甚于生者，故不为苟得也；死亦我所恶，所恶有甚于死者，故患有所</w:t>
      </w:r>
      <w:proofErr w:type="gramStart"/>
      <w:r w:rsidRPr="00214AE3">
        <w:rPr>
          <w:rFonts w:ascii="宋体" w:hAnsi="宋体" w:cs="Arial" w:hint="eastAsia"/>
          <w:sz w:val="28"/>
          <w:szCs w:val="28"/>
        </w:rPr>
        <w:t>不</w:t>
      </w:r>
      <w:proofErr w:type="gramEnd"/>
      <w:r w:rsidRPr="00214AE3">
        <w:rPr>
          <w:rFonts w:ascii="宋体" w:hAnsi="宋体" w:cs="Arial" w:hint="eastAsia"/>
          <w:sz w:val="28"/>
          <w:szCs w:val="28"/>
        </w:rPr>
        <w:t>辟也。如使人之所欲莫甚于生，则凡可以得生者何不用也？使人之所恶莫甚于死者，则凡可以</w:t>
      </w:r>
      <w:proofErr w:type="gramStart"/>
      <w:r w:rsidRPr="00214AE3">
        <w:rPr>
          <w:rFonts w:ascii="宋体" w:hAnsi="宋体" w:cs="Arial" w:hint="eastAsia"/>
          <w:sz w:val="28"/>
          <w:szCs w:val="28"/>
        </w:rPr>
        <w:t>辟</w:t>
      </w:r>
      <w:proofErr w:type="gramEnd"/>
      <w:r w:rsidRPr="00214AE3">
        <w:rPr>
          <w:rFonts w:ascii="宋体" w:hAnsi="宋体" w:cs="Arial" w:hint="eastAsia"/>
          <w:sz w:val="28"/>
          <w:szCs w:val="28"/>
        </w:rPr>
        <w:t>患者何不为也？由是则生，而有不用也，由是则可以辟患，而有不为也。是故所欲有甚于生者，所恶有甚于死者；非独贤者有是心也，人皆有之，贤者能勿丧耳。</w:t>
      </w:r>
      <w:proofErr w:type="gramStart"/>
      <w:r w:rsidRPr="00214AE3">
        <w:rPr>
          <w:rFonts w:ascii="宋体" w:hAnsi="宋体" w:cs="Arial" w:hint="eastAsia"/>
          <w:sz w:val="28"/>
          <w:szCs w:val="28"/>
        </w:rPr>
        <w:t>一箪</w:t>
      </w:r>
      <w:proofErr w:type="gramEnd"/>
      <w:r w:rsidRPr="00214AE3">
        <w:rPr>
          <w:rFonts w:ascii="宋体" w:hAnsi="宋体" w:cs="Arial" w:hint="eastAsia"/>
          <w:sz w:val="28"/>
          <w:szCs w:val="28"/>
        </w:rPr>
        <w:t>食，</w:t>
      </w:r>
      <w:proofErr w:type="gramStart"/>
      <w:r w:rsidRPr="00214AE3">
        <w:rPr>
          <w:rFonts w:ascii="宋体" w:hAnsi="宋体" w:cs="Arial" w:hint="eastAsia"/>
          <w:sz w:val="28"/>
          <w:szCs w:val="28"/>
        </w:rPr>
        <w:t>一</w:t>
      </w:r>
      <w:proofErr w:type="gramEnd"/>
      <w:r w:rsidRPr="00214AE3">
        <w:rPr>
          <w:rFonts w:ascii="宋体" w:hAnsi="宋体" w:cs="Arial" w:hint="eastAsia"/>
          <w:sz w:val="28"/>
          <w:szCs w:val="28"/>
        </w:rPr>
        <w:t>豆羹，得之则生，</w:t>
      </w:r>
      <w:proofErr w:type="gramStart"/>
      <w:r w:rsidRPr="00214AE3">
        <w:rPr>
          <w:rFonts w:ascii="宋体" w:hAnsi="宋体" w:cs="Arial" w:hint="eastAsia"/>
          <w:sz w:val="28"/>
          <w:szCs w:val="28"/>
        </w:rPr>
        <w:t>弗</w:t>
      </w:r>
      <w:proofErr w:type="gramEnd"/>
      <w:r w:rsidRPr="00214AE3">
        <w:rPr>
          <w:rFonts w:ascii="宋体" w:hAnsi="宋体" w:cs="Arial" w:hint="eastAsia"/>
          <w:sz w:val="28"/>
          <w:szCs w:val="28"/>
        </w:rPr>
        <w:t>得则死。呼尔而与之，行道之人勿受；</w:t>
      </w:r>
      <w:proofErr w:type="gramStart"/>
      <w:r w:rsidRPr="00214AE3">
        <w:rPr>
          <w:rFonts w:ascii="宋体" w:hAnsi="宋体" w:cs="Arial" w:hint="eastAsia"/>
          <w:sz w:val="28"/>
          <w:szCs w:val="28"/>
        </w:rPr>
        <w:t>蹴</w:t>
      </w:r>
      <w:proofErr w:type="gramEnd"/>
      <w:r w:rsidRPr="00214AE3">
        <w:rPr>
          <w:rFonts w:ascii="宋体" w:hAnsi="宋体" w:cs="Arial" w:hint="eastAsia"/>
          <w:sz w:val="28"/>
          <w:szCs w:val="28"/>
        </w:rPr>
        <w:t>尔而与之，</w:t>
      </w:r>
      <w:proofErr w:type="gramStart"/>
      <w:r w:rsidRPr="00214AE3">
        <w:rPr>
          <w:rFonts w:ascii="宋体" w:hAnsi="宋体" w:cs="Arial" w:hint="eastAsia"/>
          <w:sz w:val="28"/>
          <w:szCs w:val="28"/>
        </w:rPr>
        <w:t>乞</w:t>
      </w:r>
      <w:proofErr w:type="gramEnd"/>
      <w:r w:rsidRPr="00214AE3">
        <w:rPr>
          <w:rFonts w:ascii="宋体" w:hAnsi="宋体" w:cs="Arial" w:hint="eastAsia"/>
          <w:sz w:val="28"/>
          <w:szCs w:val="28"/>
        </w:rPr>
        <w:t xml:space="preserve">人不屑也。 </w:t>
      </w:r>
      <w:r w:rsidRPr="00214AE3">
        <w:rPr>
          <w:rFonts w:ascii="宋体" w:hAnsi="宋体" w:cs="Arial" w:hint="eastAsia"/>
          <w:sz w:val="28"/>
          <w:szCs w:val="28"/>
        </w:rPr>
        <w:br/>
      </w:r>
      <w:r w:rsidRPr="00214AE3">
        <w:rPr>
          <w:rFonts w:ascii="宋体" w:hAnsi="宋体" w:cs="Arial" w:hint="eastAsia"/>
          <w:sz w:val="28"/>
          <w:szCs w:val="28"/>
        </w:rPr>
        <w:lastRenderedPageBreak/>
        <w:t xml:space="preserve">　　万钟则不辩礼义而受之，万钟于我何加焉？为宫室之美，妻妾之奉，所识穷乏者得我</w:t>
      </w:r>
      <w:proofErr w:type="gramStart"/>
      <w:r w:rsidRPr="00214AE3">
        <w:rPr>
          <w:rFonts w:ascii="宋体" w:hAnsi="宋体" w:cs="Arial" w:hint="eastAsia"/>
          <w:sz w:val="28"/>
          <w:szCs w:val="28"/>
        </w:rPr>
        <w:t>欤</w:t>
      </w:r>
      <w:proofErr w:type="gramEnd"/>
      <w:r w:rsidRPr="00214AE3">
        <w:rPr>
          <w:rFonts w:ascii="宋体" w:hAnsi="宋体" w:cs="Arial" w:hint="eastAsia"/>
          <w:sz w:val="28"/>
          <w:szCs w:val="28"/>
        </w:rPr>
        <w:t>？乡为身死而不受，今为宫室之美为之；乡为身死而不受，今为妻妾之奉为之；乡为身死而不受，今为所识穷乏者得我而为之：是亦不可以已乎？此</w:t>
      </w:r>
      <w:proofErr w:type="gramStart"/>
      <w:r w:rsidRPr="00214AE3">
        <w:rPr>
          <w:rFonts w:ascii="宋体" w:hAnsi="宋体" w:cs="Arial" w:hint="eastAsia"/>
          <w:sz w:val="28"/>
          <w:szCs w:val="28"/>
        </w:rPr>
        <w:t>之</w:t>
      </w:r>
      <w:proofErr w:type="gramEnd"/>
      <w:r w:rsidRPr="00214AE3">
        <w:rPr>
          <w:rFonts w:ascii="宋体" w:hAnsi="宋体" w:cs="Arial" w:hint="eastAsia"/>
          <w:sz w:val="28"/>
          <w:szCs w:val="28"/>
        </w:rPr>
        <w:t>谓失其本心。”</w:t>
      </w:r>
    </w:p>
    <w:p w:rsidR="00801086" w:rsidRPr="00214AE3" w:rsidRDefault="00801086" w:rsidP="00801086">
      <w:pPr>
        <w:pStyle w:val="p0"/>
        <w:adjustRightInd w:val="0"/>
        <w:snapToGrid w:val="0"/>
        <w:spacing w:line="360" w:lineRule="auto"/>
        <w:rPr>
          <w:rFonts w:ascii="宋体" w:hAnsi="宋体"/>
          <w:sz w:val="28"/>
          <w:szCs w:val="28"/>
        </w:rPr>
      </w:pPr>
    </w:p>
    <w:p w:rsidR="00801086" w:rsidRPr="00214AE3" w:rsidRDefault="00801086" w:rsidP="00801086">
      <w:pPr>
        <w:adjustRightInd w:val="0"/>
        <w:snapToGrid w:val="0"/>
        <w:spacing w:line="360" w:lineRule="auto"/>
        <w:rPr>
          <w:rFonts w:ascii="宋体" w:hAnsi="宋体"/>
          <w:sz w:val="28"/>
          <w:szCs w:val="28"/>
        </w:rPr>
      </w:pPr>
      <w:r w:rsidRPr="00214AE3">
        <w:rPr>
          <w:rFonts w:ascii="宋体" w:hAnsi="宋体" w:hint="eastAsia"/>
          <w:b/>
          <w:sz w:val="28"/>
          <w:szCs w:val="28"/>
        </w:rPr>
        <w:t xml:space="preserve">5.报任安书（节选  司马迁） </w:t>
      </w:r>
    </w:p>
    <w:p w:rsidR="00801086" w:rsidRPr="00214AE3" w:rsidRDefault="00801086" w:rsidP="00801086">
      <w:pPr>
        <w:adjustRightInd w:val="0"/>
        <w:snapToGrid w:val="0"/>
        <w:spacing w:line="360" w:lineRule="auto"/>
        <w:ind w:firstLineChars="200" w:firstLine="560"/>
        <w:rPr>
          <w:rFonts w:ascii="宋体" w:hAnsi="宋体"/>
          <w:sz w:val="28"/>
          <w:szCs w:val="28"/>
        </w:rPr>
      </w:pPr>
      <w:r w:rsidRPr="00214AE3">
        <w:rPr>
          <w:rFonts w:ascii="宋体" w:hAnsi="宋体" w:hint="eastAsia"/>
          <w:sz w:val="28"/>
          <w:szCs w:val="28"/>
        </w:rPr>
        <w:t>古者富贵而</w:t>
      </w:r>
      <w:proofErr w:type="gramStart"/>
      <w:r w:rsidRPr="00214AE3">
        <w:rPr>
          <w:rFonts w:ascii="宋体" w:hAnsi="宋体" w:hint="eastAsia"/>
          <w:sz w:val="28"/>
          <w:szCs w:val="28"/>
        </w:rPr>
        <w:t>名摩灭</w:t>
      </w:r>
      <w:proofErr w:type="gramEnd"/>
      <w:r w:rsidRPr="00214AE3">
        <w:rPr>
          <w:rFonts w:ascii="宋体" w:hAnsi="宋体" w:hint="eastAsia"/>
          <w:sz w:val="28"/>
          <w:szCs w:val="28"/>
        </w:rPr>
        <w:t>，不可胜记，唯倜傥非常之人称焉。盖西伯</w:t>
      </w:r>
      <w:proofErr w:type="gramStart"/>
      <w:r w:rsidRPr="00214AE3">
        <w:rPr>
          <w:rFonts w:ascii="宋体" w:hAnsi="宋体" w:hint="eastAsia"/>
          <w:sz w:val="28"/>
          <w:szCs w:val="28"/>
        </w:rPr>
        <w:t>拘</w:t>
      </w:r>
      <w:proofErr w:type="gramEnd"/>
      <w:r w:rsidRPr="00214AE3">
        <w:rPr>
          <w:rFonts w:ascii="宋体" w:hAnsi="宋体" w:hint="eastAsia"/>
          <w:sz w:val="28"/>
          <w:szCs w:val="28"/>
        </w:rPr>
        <w:t>而演《周易》；仲尼</w:t>
      </w:r>
      <w:proofErr w:type="gramStart"/>
      <w:r w:rsidRPr="00214AE3">
        <w:rPr>
          <w:rFonts w:ascii="宋体" w:hAnsi="宋体" w:hint="eastAsia"/>
          <w:sz w:val="28"/>
          <w:szCs w:val="28"/>
        </w:rPr>
        <w:t>厄</w:t>
      </w:r>
      <w:proofErr w:type="gramEnd"/>
      <w:r w:rsidRPr="00214AE3">
        <w:rPr>
          <w:rFonts w:ascii="宋体" w:hAnsi="宋体" w:hint="eastAsia"/>
          <w:sz w:val="28"/>
          <w:szCs w:val="28"/>
        </w:rPr>
        <w:t>而作《春秋》；屈原放逐，乃赋《离骚》；左丘失明，</w:t>
      </w:r>
      <w:proofErr w:type="gramStart"/>
      <w:r w:rsidRPr="00214AE3">
        <w:rPr>
          <w:rFonts w:ascii="宋体" w:hAnsi="宋体" w:hint="eastAsia"/>
          <w:sz w:val="28"/>
          <w:szCs w:val="28"/>
        </w:rPr>
        <w:t>厥</w:t>
      </w:r>
      <w:proofErr w:type="gramEnd"/>
      <w:r w:rsidRPr="00214AE3">
        <w:rPr>
          <w:rFonts w:ascii="宋体" w:hAnsi="宋体" w:hint="eastAsia"/>
          <w:sz w:val="28"/>
          <w:szCs w:val="28"/>
        </w:rPr>
        <w:t>有《国语》；孙子</w:t>
      </w:r>
      <w:proofErr w:type="gramStart"/>
      <w:r w:rsidRPr="00214AE3">
        <w:rPr>
          <w:rFonts w:ascii="宋体" w:hAnsi="宋体" w:hint="eastAsia"/>
          <w:sz w:val="28"/>
          <w:szCs w:val="28"/>
        </w:rPr>
        <w:t>膑</w:t>
      </w:r>
      <w:proofErr w:type="gramEnd"/>
      <w:r w:rsidRPr="00214AE3">
        <w:rPr>
          <w:rFonts w:ascii="宋体" w:hAnsi="宋体" w:hint="eastAsia"/>
          <w:sz w:val="28"/>
          <w:szCs w:val="28"/>
        </w:rPr>
        <w:t>脚，《兵法》修列；</w:t>
      </w:r>
      <w:proofErr w:type="gramStart"/>
      <w:r w:rsidRPr="00214AE3">
        <w:rPr>
          <w:rFonts w:ascii="宋体" w:hAnsi="宋体" w:hint="eastAsia"/>
          <w:sz w:val="28"/>
          <w:szCs w:val="28"/>
        </w:rPr>
        <w:t>不</w:t>
      </w:r>
      <w:proofErr w:type="gramEnd"/>
      <w:r w:rsidRPr="00214AE3">
        <w:rPr>
          <w:rFonts w:ascii="宋体" w:hAnsi="宋体" w:hint="eastAsia"/>
          <w:sz w:val="28"/>
          <w:szCs w:val="28"/>
        </w:rPr>
        <w:t>韦迁蜀，世传《吕览》；韩非囚秦，《说难》、《孤愤》；《诗》三百篇，大底圣贤发愤之所为作也。</w:t>
      </w:r>
      <w:proofErr w:type="gramStart"/>
      <w:r w:rsidRPr="00214AE3">
        <w:rPr>
          <w:rFonts w:ascii="宋体" w:hAnsi="宋体" w:hint="eastAsia"/>
          <w:sz w:val="28"/>
          <w:szCs w:val="28"/>
        </w:rPr>
        <w:t>此人皆意有</w:t>
      </w:r>
      <w:proofErr w:type="gramEnd"/>
      <w:r w:rsidRPr="00214AE3">
        <w:rPr>
          <w:rFonts w:ascii="宋体" w:hAnsi="宋体" w:hint="eastAsia"/>
          <w:sz w:val="28"/>
          <w:szCs w:val="28"/>
        </w:rPr>
        <w:t>所郁结，不得通其道，故述往事，思来者。乃如</w:t>
      </w:r>
      <w:proofErr w:type="gramStart"/>
      <w:r w:rsidRPr="00214AE3">
        <w:rPr>
          <w:rFonts w:ascii="宋体" w:hAnsi="宋体" w:hint="eastAsia"/>
          <w:sz w:val="28"/>
          <w:szCs w:val="28"/>
        </w:rPr>
        <w:t>左丘无目</w:t>
      </w:r>
      <w:proofErr w:type="gramEnd"/>
      <w:r w:rsidRPr="00214AE3">
        <w:rPr>
          <w:rFonts w:ascii="宋体" w:hAnsi="宋体" w:hint="eastAsia"/>
          <w:sz w:val="28"/>
          <w:szCs w:val="28"/>
        </w:rPr>
        <w:t>，孙子断足，终</w:t>
      </w:r>
      <w:proofErr w:type="gramStart"/>
      <w:r w:rsidRPr="00214AE3">
        <w:rPr>
          <w:rFonts w:ascii="宋体" w:hAnsi="宋体" w:hint="eastAsia"/>
          <w:sz w:val="28"/>
          <w:szCs w:val="28"/>
        </w:rPr>
        <w:t>不</w:t>
      </w:r>
      <w:proofErr w:type="gramEnd"/>
      <w:r w:rsidRPr="00214AE3">
        <w:rPr>
          <w:rFonts w:ascii="宋体" w:hAnsi="宋体" w:hint="eastAsia"/>
          <w:sz w:val="28"/>
          <w:szCs w:val="28"/>
        </w:rPr>
        <w:t>可用，退而论书策，以舒其愤，</w:t>
      </w:r>
      <w:proofErr w:type="gramStart"/>
      <w:r w:rsidRPr="00214AE3">
        <w:rPr>
          <w:rFonts w:ascii="宋体" w:hAnsi="宋体" w:hint="eastAsia"/>
          <w:sz w:val="28"/>
          <w:szCs w:val="28"/>
        </w:rPr>
        <w:t>思垂空文</w:t>
      </w:r>
      <w:proofErr w:type="gramEnd"/>
      <w:r w:rsidRPr="00214AE3">
        <w:rPr>
          <w:rFonts w:ascii="宋体" w:hAnsi="宋体" w:hint="eastAsia"/>
          <w:sz w:val="28"/>
          <w:szCs w:val="28"/>
        </w:rPr>
        <w:t>以自见。</w:t>
      </w:r>
      <w:r w:rsidRPr="00214AE3">
        <w:rPr>
          <w:rFonts w:ascii="宋体" w:hAnsi="宋体" w:hint="eastAsia"/>
          <w:sz w:val="28"/>
          <w:szCs w:val="28"/>
        </w:rPr>
        <w:br/>
        <w:t xml:space="preserve">   </w:t>
      </w:r>
      <w:r>
        <w:rPr>
          <w:rFonts w:ascii="宋体" w:hAnsi="宋体" w:hint="eastAsia"/>
          <w:sz w:val="28"/>
          <w:szCs w:val="28"/>
        </w:rPr>
        <w:t xml:space="preserve"> </w:t>
      </w:r>
      <w:proofErr w:type="gramStart"/>
      <w:r w:rsidRPr="00214AE3">
        <w:rPr>
          <w:rFonts w:ascii="宋体" w:hAnsi="宋体" w:hint="eastAsia"/>
          <w:sz w:val="28"/>
          <w:szCs w:val="28"/>
        </w:rPr>
        <w:t>仆</w:t>
      </w:r>
      <w:proofErr w:type="gramEnd"/>
      <w:r w:rsidRPr="00214AE3">
        <w:rPr>
          <w:rFonts w:ascii="宋体" w:hAnsi="宋体" w:hint="eastAsia"/>
          <w:sz w:val="28"/>
          <w:szCs w:val="28"/>
        </w:rPr>
        <w:t>窃不逊，近自托于无能之辞，网罗天下放失旧闻，略考其行事，综其终始，</w:t>
      </w:r>
      <w:proofErr w:type="gramStart"/>
      <w:r w:rsidRPr="00214AE3">
        <w:rPr>
          <w:rFonts w:ascii="宋体" w:hAnsi="宋体" w:hint="eastAsia"/>
          <w:sz w:val="28"/>
          <w:szCs w:val="28"/>
        </w:rPr>
        <w:t>稽</w:t>
      </w:r>
      <w:proofErr w:type="gramEnd"/>
      <w:r w:rsidRPr="00214AE3">
        <w:rPr>
          <w:rFonts w:ascii="宋体" w:hAnsi="宋体" w:hint="eastAsia"/>
          <w:sz w:val="28"/>
          <w:szCs w:val="28"/>
        </w:rPr>
        <w:t>其成败兴坏之纪。上计轩辕，下至于兹，为十表、本纪十二、书八章、世家三十、列传七十，凡</w:t>
      </w:r>
      <w:proofErr w:type="gramStart"/>
      <w:r w:rsidRPr="00214AE3">
        <w:rPr>
          <w:rFonts w:ascii="宋体" w:hAnsi="宋体" w:hint="eastAsia"/>
          <w:sz w:val="28"/>
          <w:szCs w:val="28"/>
        </w:rPr>
        <w:t>百三十</w:t>
      </w:r>
      <w:proofErr w:type="gramEnd"/>
      <w:r w:rsidRPr="00214AE3">
        <w:rPr>
          <w:rFonts w:ascii="宋体" w:hAnsi="宋体" w:hint="eastAsia"/>
          <w:sz w:val="28"/>
          <w:szCs w:val="28"/>
        </w:rPr>
        <w:t>篇。亦欲以究天人之际，通古今之变，成一家之言。草创未就，会遭此祸，惜其不成，是以就极刑而无愠色。</w:t>
      </w:r>
      <w:proofErr w:type="gramStart"/>
      <w:r w:rsidRPr="00214AE3">
        <w:rPr>
          <w:rFonts w:ascii="宋体" w:hAnsi="宋体" w:hint="eastAsia"/>
          <w:sz w:val="28"/>
          <w:szCs w:val="28"/>
        </w:rPr>
        <w:t>仆</w:t>
      </w:r>
      <w:proofErr w:type="gramEnd"/>
      <w:r w:rsidRPr="00214AE3">
        <w:rPr>
          <w:rFonts w:ascii="宋体" w:hAnsi="宋体" w:hint="eastAsia"/>
          <w:sz w:val="28"/>
          <w:szCs w:val="28"/>
        </w:rPr>
        <w:t>诚已著此书，藏之名山，传之其人，通</w:t>
      </w:r>
      <w:proofErr w:type="gramStart"/>
      <w:r w:rsidRPr="00214AE3">
        <w:rPr>
          <w:rFonts w:ascii="宋体" w:hAnsi="宋体" w:hint="eastAsia"/>
          <w:sz w:val="28"/>
          <w:szCs w:val="28"/>
        </w:rPr>
        <w:t>邑</w:t>
      </w:r>
      <w:proofErr w:type="gramEnd"/>
      <w:r w:rsidRPr="00214AE3">
        <w:rPr>
          <w:rFonts w:ascii="宋体" w:hAnsi="宋体" w:hint="eastAsia"/>
          <w:sz w:val="28"/>
          <w:szCs w:val="28"/>
        </w:rPr>
        <w:t>大都。则</w:t>
      </w:r>
      <w:proofErr w:type="gramStart"/>
      <w:r w:rsidRPr="00214AE3">
        <w:rPr>
          <w:rFonts w:ascii="宋体" w:hAnsi="宋体" w:hint="eastAsia"/>
          <w:sz w:val="28"/>
          <w:szCs w:val="28"/>
        </w:rPr>
        <w:t>仆偿前辱之</w:t>
      </w:r>
      <w:proofErr w:type="gramEnd"/>
      <w:r w:rsidRPr="00214AE3">
        <w:rPr>
          <w:rFonts w:ascii="宋体" w:hAnsi="宋体" w:hint="eastAsia"/>
          <w:sz w:val="28"/>
          <w:szCs w:val="28"/>
        </w:rPr>
        <w:t>责，虽万被</w:t>
      </w:r>
      <w:proofErr w:type="gramStart"/>
      <w:r w:rsidRPr="00214AE3">
        <w:rPr>
          <w:rFonts w:ascii="宋体" w:hAnsi="宋体" w:hint="eastAsia"/>
          <w:sz w:val="28"/>
          <w:szCs w:val="28"/>
        </w:rPr>
        <w:t>戮</w:t>
      </w:r>
      <w:proofErr w:type="gramEnd"/>
      <w:r w:rsidRPr="00214AE3">
        <w:rPr>
          <w:rFonts w:ascii="宋体" w:hAnsi="宋体" w:hint="eastAsia"/>
          <w:sz w:val="28"/>
          <w:szCs w:val="28"/>
        </w:rPr>
        <w:t>，岂有悔哉！然此可为智者道，难为俗人言也。</w:t>
      </w:r>
      <w:r w:rsidRPr="00214AE3">
        <w:rPr>
          <w:rFonts w:ascii="宋体" w:hAnsi="宋体" w:hint="eastAsia"/>
          <w:sz w:val="28"/>
          <w:szCs w:val="28"/>
        </w:rPr>
        <w:br/>
      </w:r>
      <w:bookmarkStart w:id="0" w:name="0_1"/>
      <w:bookmarkStart w:id="1" w:name="sub17006_0_1"/>
      <w:bookmarkEnd w:id="0"/>
      <w:bookmarkEnd w:id="1"/>
    </w:p>
    <w:p w:rsidR="00801086" w:rsidRPr="00214AE3" w:rsidRDefault="00801086" w:rsidP="00801086">
      <w:pPr>
        <w:adjustRightInd w:val="0"/>
        <w:snapToGrid w:val="0"/>
        <w:spacing w:line="360" w:lineRule="auto"/>
        <w:rPr>
          <w:rFonts w:ascii="宋体" w:hAnsi="宋体"/>
          <w:b/>
          <w:bCs/>
          <w:sz w:val="28"/>
          <w:szCs w:val="28"/>
        </w:rPr>
      </w:pPr>
      <w:r w:rsidRPr="00214AE3">
        <w:rPr>
          <w:rFonts w:ascii="宋体" w:hAnsi="宋体" w:hint="eastAsia"/>
          <w:b/>
          <w:bCs/>
          <w:sz w:val="28"/>
          <w:szCs w:val="28"/>
        </w:rPr>
        <w:t xml:space="preserve">6.兰亭集序（王羲之） </w:t>
      </w:r>
    </w:p>
    <w:p w:rsidR="00801086" w:rsidRPr="00214AE3" w:rsidRDefault="00801086" w:rsidP="00801086">
      <w:pPr>
        <w:widowControl/>
        <w:shd w:val="clear" w:color="auto" w:fill="FFFFFF"/>
        <w:adjustRightInd w:val="0"/>
        <w:snapToGrid w:val="0"/>
        <w:spacing w:line="360" w:lineRule="auto"/>
        <w:ind w:firstLineChars="200" w:firstLine="560"/>
        <w:jc w:val="left"/>
        <w:rPr>
          <w:rFonts w:ascii="宋体" w:hAnsi="宋体" w:cs="Arial"/>
          <w:kern w:val="0"/>
          <w:sz w:val="28"/>
          <w:szCs w:val="28"/>
        </w:rPr>
      </w:pPr>
      <w:r w:rsidRPr="00214AE3">
        <w:rPr>
          <w:rFonts w:ascii="宋体" w:hAnsi="宋体" w:cs="Arial" w:hint="eastAsia"/>
          <w:kern w:val="0"/>
          <w:sz w:val="28"/>
          <w:szCs w:val="28"/>
        </w:rPr>
        <w:t>永和九年，岁在癸丑，暮春之初，会于会</w:t>
      </w:r>
      <w:proofErr w:type="gramStart"/>
      <w:r w:rsidRPr="00214AE3">
        <w:rPr>
          <w:rFonts w:ascii="宋体" w:hAnsi="宋体" w:cs="Arial" w:hint="eastAsia"/>
          <w:kern w:val="0"/>
          <w:sz w:val="28"/>
          <w:szCs w:val="28"/>
        </w:rPr>
        <w:t>稽</w:t>
      </w:r>
      <w:proofErr w:type="gramEnd"/>
      <w:r w:rsidRPr="00214AE3">
        <w:rPr>
          <w:rFonts w:ascii="宋体" w:hAnsi="宋体" w:cs="Arial" w:hint="eastAsia"/>
          <w:kern w:val="0"/>
          <w:sz w:val="28"/>
          <w:szCs w:val="28"/>
        </w:rPr>
        <w:t>山阴之兰亭，修</w:t>
      </w:r>
      <w:proofErr w:type="gramStart"/>
      <w:r w:rsidRPr="00214AE3">
        <w:rPr>
          <w:rFonts w:ascii="宋体" w:hAnsi="宋体" w:cs="Arial" w:hint="eastAsia"/>
          <w:kern w:val="0"/>
          <w:sz w:val="28"/>
          <w:szCs w:val="28"/>
        </w:rPr>
        <w:t>禊</w:t>
      </w:r>
      <w:proofErr w:type="gramEnd"/>
      <w:r w:rsidRPr="00214AE3">
        <w:rPr>
          <w:rFonts w:ascii="宋体" w:hAnsi="宋体" w:cs="Arial" w:hint="eastAsia"/>
          <w:kern w:val="0"/>
          <w:sz w:val="28"/>
          <w:szCs w:val="28"/>
        </w:rPr>
        <w:t>事也。群贤毕至，少长咸集。此地有崇山峻岭，茂林修竹，又有清流激</w:t>
      </w:r>
      <w:r w:rsidRPr="00214AE3">
        <w:rPr>
          <w:rFonts w:ascii="宋体" w:hAnsi="宋体" w:cs="Arial" w:hint="eastAsia"/>
          <w:kern w:val="0"/>
          <w:sz w:val="28"/>
          <w:szCs w:val="28"/>
        </w:rPr>
        <w:lastRenderedPageBreak/>
        <w:t>湍，映带左右,引以为流觞曲水，列坐其次。虽无丝竹管弦之盛，</w:t>
      </w:r>
      <w:proofErr w:type="gramStart"/>
      <w:r w:rsidRPr="00214AE3">
        <w:rPr>
          <w:rFonts w:ascii="宋体" w:hAnsi="宋体" w:cs="Arial" w:hint="eastAsia"/>
          <w:kern w:val="0"/>
          <w:sz w:val="28"/>
          <w:szCs w:val="28"/>
        </w:rPr>
        <w:t>一觞一</w:t>
      </w:r>
      <w:proofErr w:type="gramEnd"/>
      <w:r w:rsidRPr="00214AE3">
        <w:rPr>
          <w:rFonts w:ascii="宋体" w:hAnsi="宋体" w:cs="Arial" w:hint="eastAsia"/>
          <w:kern w:val="0"/>
          <w:sz w:val="28"/>
          <w:szCs w:val="28"/>
        </w:rPr>
        <w:t xml:space="preserve">咏，亦足以畅叙幽情。 </w:t>
      </w:r>
    </w:p>
    <w:p w:rsidR="00801086" w:rsidRPr="00214AE3" w:rsidRDefault="00801086" w:rsidP="00801086">
      <w:pPr>
        <w:widowControl/>
        <w:shd w:val="clear" w:color="auto" w:fill="FFFFFF"/>
        <w:adjustRightInd w:val="0"/>
        <w:snapToGrid w:val="0"/>
        <w:spacing w:line="360" w:lineRule="auto"/>
        <w:ind w:firstLineChars="200" w:firstLine="560"/>
        <w:jc w:val="left"/>
        <w:rPr>
          <w:rFonts w:ascii="宋体" w:hAnsi="宋体" w:cs="Arial"/>
          <w:kern w:val="0"/>
          <w:sz w:val="28"/>
          <w:szCs w:val="28"/>
        </w:rPr>
      </w:pPr>
      <w:r w:rsidRPr="00214AE3">
        <w:rPr>
          <w:rFonts w:ascii="宋体" w:hAnsi="宋体" w:cs="Arial" w:hint="eastAsia"/>
          <w:kern w:val="0"/>
          <w:sz w:val="28"/>
          <w:szCs w:val="28"/>
        </w:rPr>
        <w:t>是日也，天朗气清，惠风和畅。仰观宇宙之大，俯察品类之盛，所以游目骋怀，足以</w:t>
      </w:r>
      <w:proofErr w:type="gramStart"/>
      <w:r w:rsidRPr="00214AE3">
        <w:rPr>
          <w:rFonts w:ascii="宋体" w:hAnsi="宋体" w:cs="Arial" w:hint="eastAsia"/>
          <w:kern w:val="0"/>
          <w:sz w:val="28"/>
          <w:szCs w:val="28"/>
        </w:rPr>
        <w:t>极</w:t>
      </w:r>
      <w:proofErr w:type="gramEnd"/>
      <w:r w:rsidRPr="00214AE3">
        <w:rPr>
          <w:rFonts w:ascii="宋体" w:hAnsi="宋体" w:cs="Arial" w:hint="eastAsia"/>
          <w:kern w:val="0"/>
          <w:sz w:val="28"/>
          <w:szCs w:val="28"/>
        </w:rPr>
        <w:t xml:space="preserve">视听之娱，信可乐也。 </w:t>
      </w:r>
    </w:p>
    <w:p w:rsidR="00801086" w:rsidRPr="00214AE3" w:rsidRDefault="00801086" w:rsidP="00801086">
      <w:pPr>
        <w:widowControl/>
        <w:shd w:val="clear" w:color="auto" w:fill="FFFFFF"/>
        <w:adjustRightInd w:val="0"/>
        <w:snapToGrid w:val="0"/>
        <w:spacing w:line="360" w:lineRule="auto"/>
        <w:ind w:firstLineChars="200" w:firstLine="560"/>
        <w:jc w:val="left"/>
        <w:rPr>
          <w:rFonts w:ascii="宋体" w:hAnsi="宋体" w:cs="Arial"/>
          <w:kern w:val="0"/>
          <w:sz w:val="28"/>
          <w:szCs w:val="28"/>
        </w:rPr>
      </w:pPr>
      <w:r w:rsidRPr="00214AE3">
        <w:rPr>
          <w:rFonts w:ascii="宋体" w:hAnsi="宋体" w:cs="Arial" w:hint="eastAsia"/>
          <w:kern w:val="0"/>
          <w:sz w:val="28"/>
          <w:szCs w:val="28"/>
        </w:rPr>
        <w:t>夫人之相与，俯仰一世。或取诸怀抱，</w:t>
      </w:r>
      <w:proofErr w:type="gramStart"/>
      <w:r w:rsidRPr="00214AE3">
        <w:rPr>
          <w:rFonts w:ascii="宋体" w:hAnsi="宋体" w:cs="Arial" w:hint="eastAsia"/>
          <w:kern w:val="0"/>
          <w:sz w:val="28"/>
          <w:szCs w:val="28"/>
        </w:rPr>
        <w:t>晤言一</w:t>
      </w:r>
      <w:proofErr w:type="gramEnd"/>
      <w:r w:rsidRPr="00214AE3">
        <w:rPr>
          <w:rFonts w:ascii="宋体" w:hAnsi="宋体" w:cs="Arial" w:hint="eastAsia"/>
          <w:kern w:val="0"/>
          <w:sz w:val="28"/>
          <w:szCs w:val="28"/>
        </w:rPr>
        <w:t>室之内；</w:t>
      </w:r>
      <w:proofErr w:type="gramStart"/>
      <w:r w:rsidRPr="00214AE3">
        <w:rPr>
          <w:rFonts w:ascii="宋体" w:hAnsi="宋体" w:cs="Arial" w:hint="eastAsia"/>
          <w:kern w:val="0"/>
          <w:sz w:val="28"/>
          <w:szCs w:val="28"/>
        </w:rPr>
        <w:t>或因寄所托</w:t>
      </w:r>
      <w:proofErr w:type="gramEnd"/>
      <w:r w:rsidRPr="00214AE3">
        <w:rPr>
          <w:rFonts w:ascii="宋体" w:hAnsi="宋体" w:cs="Arial" w:hint="eastAsia"/>
          <w:kern w:val="0"/>
          <w:sz w:val="28"/>
          <w:szCs w:val="28"/>
        </w:rPr>
        <w:t>，放浪形骸之外。</w:t>
      </w:r>
      <w:proofErr w:type="gramStart"/>
      <w:r w:rsidRPr="00214AE3">
        <w:rPr>
          <w:rFonts w:ascii="宋体" w:hAnsi="宋体" w:cs="Arial" w:hint="eastAsia"/>
          <w:kern w:val="0"/>
          <w:sz w:val="28"/>
          <w:szCs w:val="28"/>
        </w:rPr>
        <w:t>虽趣舍万</w:t>
      </w:r>
      <w:proofErr w:type="gramEnd"/>
      <w:r w:rsidRPr="00214AE3">
        <w:rPr>
          <w:rFonts w:ascii="宋体" w:hAnsi="宋体" w:cs="Arial" w:hint="eastAsia"/>
          <w:kern w:val="0"/>
          <w:sz w:val="28"/>
          <w:szCs w:val="28"/>
        </w:rPr>
        <w:t>殊，静</w:t>
      </w:r>
      <w:proofErr w:type="gramStart"/>
      <w:r w:rsidRPr="00214AE3">
        <w:rPr>
          <w:rFonts w:ascii="宋体" w:hAnsi="宋体" w:cs="Arial" w:hint="eastAsia"/>
          <w:kern w:val="0"/>
          <w:sz w:val="28"/>
          <w:szCs w:val="28"/>
        </w:rPr>
        <w:t>躁</w:t>
      </w:r>
      <w:proofErr w:type="gramEnd"/>
      <w:r w:rsidRPr="00214AE3">
        <w:rPr>
          <w:rFonts w:ascii="宋体" w:hAnsi="宋体" w:cs="Arial" w:hint="eastAsia"/>
          <w:kern w:val="0"/>
          <w:sz w:val="28"/>
          <w:szCs w:val="28"/>
        </w:rPr>
        <w:t>不同，当</w:t>
      </w:r>
      <w:proofErr w:type="gramStart"/>
      <w:r w:rsidRPr="00214AE3">
        <w:rPr>
          <w:rFonts w:ascii="宋体" w:hAnsi="宋体" w:cs="Arial" w:hint="eastAsia"/>
          <w:kern w:val="0"/>
          <w:sz w:val="28"/>
          <w:szCs w:val="28"/>
        </w:rPr>
        <w:t>其欣于</w:t>
      </w:r>
      <w:proofErr w:type="gramEnd"/>
      <w:r w:rsidRPr="00214AE3">
        <w:rPr>
          <w:rFonts w:ascii="宋体" w:hAnsi="宋体" w:cs="Arial" w:hint="eastAsia"/>
          <w:kern w:val="0"/>
          <w:sz w:val="28"/>
          <w:szCs w:val="28"/>
        </w:rPr>
        <w:t>所遇，暂得于己，</w:t>
      </w:r>
      <w:proofErr w:type="gramStart"/>
      <w:r w:rsidRPr="00214AE3">
        <w:rPr>
          <w:rFonts w:ascii="宋体" w:hAnsi="宋体" w:cs="Arial" w:hint="eastAsia"/>
          <w:kern w:val="0"/>
          <w:sz w:val="28"/>
          <w:szCs w:val="28"/>
        </w:rPr>
        <w:t>快然</w:t>
      </w:r>
      <w:proofErr w:type="gramEnd"/>
      <w:r w:rsidRPr="00214AE3">
        <w:rPr>
          <w:rFonts w:ascii="宋体" w:hAnsi="宋体" w:cs="Arial" w:hint="eastAsia"/>
          <w:kern w:val="0"/>
          <w:sz w:val="28"/>
          <w:szCs w:val="28"/>
        </w:rPr>
        <w:t>自足，不知老之将至；及其所之既倦，情随事迁，感慨系之矣。向之所欣，俯仰之间，已为陈迹，犹不能不以之兴怀，</w:t>
      </w:r>
      <w:proofErr w:type="gramStart"/>
      <w:r w:rsidRPr="00214AE3">
        <w:rPr>
          <w:rFonts w:ascii="宋体" w:hAnsi="宋体" w:cs="Arial" w:hint="eastAsia"/>
          <w:kern w:val="0"/>
          <w:sz w:val="28"/>
          <w:szCs w:val="28"/>
        </w:rPr>
        <w:t>况</w:t>
      </w:r>
      <w:proofErr w:type="gramEnd"/>
      <w:r w:rsidRPr="00214AE3">
        <w:rPr>
          <w:rFonts w:ascii="宋体" w:hAnsi="宋体" w:cs="Arial" w:hint="eastAsia"/>
          <w:kern w:val="0"/>
          <w:sz w:val="28"/>
          <w:szCs w:val="28"/>
        </w:rPr>
        <w:t>修短随化，终期于尽！古人云：“死生亦大矣”，岂不痛哉！</w:t>
      </w:r>
    </w:p>
    <w:p w:rsidR="00801086" w:rsidRPr="00214AE3" w:rsidRDefault="00801086" w:rsidP="00801086">
      <w:pPr>
        <w:adjustRightInd w:val="0"/>
        <w:snapToGrid w:val="0"/>
        <w:spacing w:line="360" w:lineRule="auto"/>
        <w:ind w:firstLineChars="200" w:firstLine="560"/>
        <w:rPr>
          <w:rFonts w:ascii="宋体" w:hAnsi="宋体"/>
          <w:sz w:val="28"/>
          <w:szCs w:val="28"/>
        </w:rPr>
      </w:pPr>
      <w:r w:rsidRPr="00214AE3">
        <w:rPr>
          <w:rFonts w:ascii="宋体" w:hAnsi="宋体" w:cs="Arial" w:hint="eastAsia"/>
          <w:kern w:val="0"/>
          <w:sz w:val="28"/>
          <w:szCs w:val="28"/>
        </w:rPr>
        <w:t>每</w:t>
      </w:r>
      <w:proofErr w:type="gramStart"/>
      <w:r w:rsidRPr="00214AE3">
        <w:rPr>
          <w:rFonts w:ascii="宋体" w:hAnsi="宋体" w:cs="Arial" w:hint="eastAsia"/>
          <w:kern w:val="0"/>
          <w:sz w:val="28"/>
          <w:szCs w:val="28"/>
        </w:rPr>
        <w:t>览</w:t>
      </w:r>
      <w:proofErr w:type="gramEnd"/>
      <w:r w:rsidRPr="00214AE3">
        <w:rPr>
          <w:rFonts w:ascii="宋体" w:hAnsi="宋体" w:cs="Arial" w:hint="eastAsia"/>
          <w:kern w:val="0"/>
          <w:sz w:val="28"/>
          <w:szCs w:val="28"/>
        </w:rPr>
        <w:t>昔人兴感之由，若合一</w:t>
      </w:r>
      <w:proofErr w:type="gramStart"/>
      <w:r w:rsidRPr="00214AE3">
        <w:rPr>
          <w:rFonts w:ascii="宋体" w:hAnsi="宋体" w:cs="Arial" w:hint="eastAsia"/>
          <w:kern w:val="0"/>
          <w:sz w:val="28"/>
          <w:szCs w:val="28"/>
        </w:rPr>
        <w:t>契</w:t>
      </w:r>
      <w:proofErr w:type="gramEnd"/>
      <w:r w:rsidRPr="00214AE3">
        <w:rPr>
          <w:rFonts w:ascii="宋体" w:hAnsi="宋体" w:cs="Arial" w:hint="eastAsia"/>
          <w:kern w:val="0"/>
          <w:sz w:val="28"/>
          <w:szCs w:val="28"/>
        </w:rPr>
        <w:t>，未尝不临文</w:t>
      </w:r>
      <w:proofErr w:type="gramStart"/>
      <w:r w:rsidRPr="00214AE3">
        <w:rPr>
          <w:rFonts w:ascii="宋体" w:hAnsi="宋体" w:cs="Arial" w:hint="eastAsia"/>
          <w:kern w:val="0"/>
          <w:sz w:val="28"/>
          <w:szCs w:val="28"/>
        </w:rPr>
        <w:t>嗟</w:t>
      </w:r>
      <w:proofErr w:type="gramEnd"/>
      <w:r w:rsidRPr="00214AE3">
        <w:rPr>
          <w:rFonts w:ascii="宋体" w:hAnsi="宋体" w:cs="Arial" w:hint="eastAsia"/>
          <w:kern w:val="0"/>
          <w:sz w:val="28"/>
          <w:szCs w:val="28"/>
        </w:rPr>
        <w:t>悼，不能喻之于怀。固知一死生为虚诞，齐彭</w:t>
      </w:r>
      <w:proofErr w:type="gramStart"/>
      <w:r w:rsidRPr="00214AE3">
        <w:rPr>
          <w:rFonts w:ascii="宋体" w:hAnsi="宋体" w:cs="Arial" w:hint="eastAsia"/>
          <w:kern w:val="0"/>
          <w:sz w:val="28"/>
          <w:szCs w:val="28"/>
        </w:rPr>
        <w:t>殇</w:t>
      </w:r>
      <w:proofErr w:type="gramEnd"/>
      <w:r w:rsidRPr="00214AE3">
        <w:rPr>
          <w:rFonts w:ascii="宋体" w:hAnsi="宋体" w:cs="Arial" w:hint="eastAsia"/>
          <w:kern w:val="0"/>
          <w:sz w:val="28"/>
          <w:szCs w:val="28"/>
        </w:rPr>
        <w:t>为妄作。后之视今，亦犹今之视昔，悲夫！故列叙时人，录其所述，虽</w:t>
      </w:r>
      <w:proofErr w:type="gramStart"/>
      <w:r w:rsidRPr="00214AE3">
        <w:rPr>
          <w:rFonts w:ascii="宋体" w:hAnsi="宋体" w:cs="Arial" w:hint="eastAsia"/>
          <w:kern w:val="0"/>
          <w:sz w:val="28"/>
          <w:szCs w:val="28"/>
        </w:rPr>
        <w:t>世殊事</w:t>
      </w:r>
      <w:proofErr w:type="gramEnd"/>
      <w:r w:rsidRPr="00214AE3">
        <w:rPr>
          <w:rFonts w:ascii="宋体" w:hAnsi="宋体" w:cs="Arial" w:hint="eastAsia"/>
          <w:kern w:val="0"/>
          <w:sz w:val="28"/>
          <w:szCs w:val="28"/>
        </w:rPr>
        <w:t>异，所以兴怀，其致一也。后之</w:t>
      </w:r>
      <w:proofErr w:type="gramStart"/>
      <w:r w:rsidRPr="00214AE3">
        <w:rPr>
          <w:rFonts w:ascii="宋体" w:hAnsi="宋体" w:cs="Arial" w:hint="eastAsia"/>
          <w:kern w:val="0"/>
          <w:sz w:val="28"/>
          <w:szCs w:val="28"/>
        </w:rPr>
        <w:t>览</w:t>
      </w:r>
      <w:proofErr w:type="gramEnd"/>
      <w:r w:rsidRPr="00214AE3">
        <w:rPr>
          <w:rFonts w:ascii="宋体" w:hAnsi="宋体" w:cs="Arial" w:hint="eastAsia"/>
          <w:kern w:val="0"/>
          <w:sz w:val="28"/>
          <w:szCs w:val="28"/>
        </w:rPr>
        <w:t>者，亦将有感于斯文。</w:t>
      </w:r>
    </w:p>
    <w:p w:rsidR="00801086" w:rsidRPr="00214AE3" w:rsidRDefault="00801086" w:rsidP="00801086">
      <w:pPr>
        <w:pStyle w:val="HTML"/>
        <w:adjustRightInd w:val="0"/>
        <w:snapToGrid w:val="0"/>
        <w:spacing w:line="360" w:lineRule="auto"/>
        <w:jc w:val="both"/>
        <w:rPr>
          <w:rFonts w:ascii="宋体" w:hAnsi="宋体" w:cs="宋体"/>
          <w:b/>
          <w:bCs/>
          <w:sz w:val="28"/>
          <w:szCs w:val="28"/>
        </w:rPr>
      </w:pPr>
    </w:p>
    <w:p w:rsidR="00801086" w:rsidRPr="00214AE3" w:rsidRDefault="00801086" w:rsidP="00801086">
      <w:pPr>
        <w:pStyle w:val="HTML"/>
        <w:adjustRightInd w:val="0"/>
        <w:snapToGrid w:val="0"/>
        <w:spacing w:line="360" w:lineRule="auto"/>
        <w:jc w:val="both"/>
        <w:rPr>
          <w:rFonts w:ascii="宋体" w:hAnsi="宋体"/>
          <w:b/>
          <w:bCs/>
          <w:sz w:val="28"/>
          <w:szCs w:val="28"/>
        </w:rPr>
      </w:pPr>
      <w:r w:rsidRPr="00214AE3">
        <w:rPr>
          <w:rFonts w:ascii="宋体" w:hAnsi="宋体" w:cs="宋体" w:hint="eastAsia"/>
          <w:b/>
          <w:bCs/>
          <w:sz w:val="28"/>
          <w:szCs w:val="28"/>
        </w:rPr>
        <w:t>7.</w:t>
      </w:r>
      <w:r w:rsidRPr="00214AE3">
        <w:rPr>
          <w:rFonts w:ascii="宋体" w:hAnsi="宋体" w:hint="eastAsia"/>
          <w:b/>
          <w:bCs/>
          <w:sz w:val="28"/>
          <w:szCs w:val="28"/>
        </w:rPr>
        <w:t xml:space="preserve">春江花月夜(张若虚)  </w:t>
      </w:r>
    </w:p>
    <w:p w:rsidR="00801086" w:rsidRPr="00214AE3" w:rsidRDefault="00801086" w:rsidP="00801086">
      <w:pPr>
        <w:pStyle w:val="HTML"/>
        <w:adjustRightInd w:val="0"/>
        <w:snapToGrid w:val="0"/>
        <w:spacing w:line="360" w:lineRule="auto"/>
        <w:ind w:firstLineChars="200" w:firstLine="560"/>
        <w:jc w:val="both"/>
        <w:rPr>
          <w:rFonts w:ascii="宋体" w:hAnsi="宋体"/>
          <w:sz w:val="28"/>
          <w:szCs w:val="28"/>
        </w:rPr>
      </w:pPr>
      <w:r w:rsidRPr="00214AE3">
        <w:rPr>
          <w:rFonts w:ascii="宋体" w:hAnsi="宋体" w:hint="eastAsia"/>
          <w:sz w:val="28"/>
          <w:szCs w:val="28"/>
        </w:rPr>
        <w:t>春江潮水连海平，海上明月共潮生。</w:t>
      </w:r>
      <w:proofErr w:type="gramStart"/>
      <w:r w:rsidRPr="00214AE3">
        <w:rPr>
          <w:rFonts w:ascii="宋体" w:hAnsi="宋体" w:hint="eastAsia"/>
          <w:sz w:val="28"/>
          <w:szCs w:val="28"/>
        </w:rPr>
        <w:t>滟滟</w:t>
      </w:r>
      <w:proofErr w:type="gramEnd"/>
      <w:r w:rsidRPr="00214AE3">
        <w:rPr>
          <w:rFonts w:ascii="宋体" w:hAnsi="宋体" w:hint="eastAsia"/>
          <w:sz w:val="28"/>
          <w:szCs w:val="28"/>
        </w:rPr>
        <w:t>随波千万里，何处春江无月明？江流宛转绕芳甸，月照花林皆似霰。空里流霜不觉飞，汀上白沙看不见。江天一色无纤尘，皎皎空中孤月轮。江畔何人初见月？江月何年初照人？人生代代无穷已，江月年年只相似。不知江月待何人，但见长江送流水。白云一片去悠悠，青枫浦上不胜愁。谁家今夜扁舟子？何处相思明月楼？可怜楼上月徘徊，应照离人妆镜台。玉户帘中卷不去，捣衣砧上拂还来。此时相望不相闻，愿逐月华流照君。鸿雁长飞光不度，鱼龙潜跃水成文。昨夜闲潭梦落花，可怜春半</w:t>
      </w:r>
      <w:proofErr w:type="gramStart"/>
      <w:r w:rsidRPr="00214AE3">
        <w:rPr>
          <w:rFonts w:ascii="宋体" w:hAnsi="宋体" w:hint="eastAsia"/>
          <w:sz w:val="28"/>
          <w:szCs w:val="28"/>
        </w:rPr>
        <w:t>不</w:t>
      </w:r>
      <w:proofErr w:type="gramEnd"/>
      <w:r w:rsidRPr="00214AE3">
        <w:rPr>
          <w:rFonts w:ascii="宋体" w:hAnsi="宋体" w:hint="eastAsia"/>
          <w:sz w:val="28"/>
          <w:szCs w:val="28"/>
        </w:rPr>
        <w:t>还家。江水流春去欲尽，江潭落月复西斜。斜月沉沉藏海雾，碣石潇湘无限路。不知乘月几人归？</w:t>
      </w:r>
      <w:proofErr w:type="gramStart"/>
      <w:r w:rsidRPr="00214AE3">
        <w:rPr>
          <w:rFonts w:ascii="宋体" w:hAnsi="宋体" w:hint="eastAsia"/>
          <w:sz w:val="28"/>
          <w:szCs w:val="28"/>
        </w:rPr>
        <w:t>落花摇情满江</w:t>
      </w:r>
      <w:proofErr w:type="gramEnd"/>
      <w:r w:rsidRPr="00214AE3">
        <w:rPr>
          <w:rFonts w:ascii="宋体" w:hAnsi="宋体" w:hint="eastAsia"/>
          <w:sz w:val="28"/>
          <w:szCs w:val="28"/>
        </w:rPr>
        <w:t>树。</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rPr>
          <w:b/>
          <w:sz w:val="28"/>
          <w:szCs w:val="28"/>
        </w:rPr>
      </w:pP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rPr>
          <w:b/>
          <w:sz w:val="28"/>
          <w:szCs w:val="28"/>
        </w:rPr>
      </w:pPr>
      <w:r w:rsidRPr="00214AE3">
        <w:rPr>
          <w:rFonts w:hint="eastAsia"/>
          <w:b/>
          <w:sz w:val="28"/>
          <w:szCs w:val="28"/>
        </w:rPr>
        <w:t>8、梦游天姥吟留别（李白）</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ind w:firstLineChars="200" w:firstLine="560"/>
        <w:rPr>
          <w:b/>
          <w:sz w:val="28"/>
          <w:szCs w:val="28"/>
        </w:rPr>
      </w:pPr>
      <w:r w:rsidRPr="00214AE3">
        <w:rPr>
          <w:rFonts w:hint="eastAsia"/>
          <w:sz w:val="28"/>
          <w:szCs w:val="28"/>
        </w:rPr>
        <w:t>海客谈瀛洲，烟涛微茫信难求。越人语天姥，云霞明灭或可睹。天姥连天向天横，势拔五岳掩赤城。天台一万八千丈，对此欲倒东南倾。我欲因之梦吴越，一夜飞渡镜湖月。湖月照我影，送我至剡溪。谢公宿处今尚在，渌水荡漾清猿啼。脚著谢公屐，身登青云梯。半壁见海日，空中闻天鸡。千岩万转路不定，迷花倚石忽已暝。熊咆龙吟殷岩泉，栗深林兮惊层巅。云青青兮欲雨，水澹澹兮生烟。列缺霹雳，丘峦崩摧。洞天石扉，訇然中开。青冥浩荡不见底，日月照耀金银台。霓为衣兮风为马，</w:t>
      </w:r>
      <w:smartTag w:uri="urn:schemas-microsoft-com:office:smarttags" w:element="PersonName">
        <w:smartTagPr>
          <w:attr w:name="ProductID" w:val="云之"/>
        </w:smartTagPr>
        <w:r w:rsidRPr="00214AE3">
          <w:rPr>
            <w:rFonts w:hint="eastAsia"/>
            <w:sz w:val="28"/>
            <w:szCs w:val="28"/>
          </w:rPr>
          <w:t>云之</w:t>
        </w:r>
      </w:smartTag>
      <w:r w:rsidRPr="00214AE3">
        <w:rPr>
          <w:rFonts w:hint="eastAsia"/>
          <w:sz w:val="28"/>
          <w:szCs w:val="28"/>
        </w:rPr>
        <w:t>君兮纷纷而来下。虎鼓瑟兮鸾回车，仙之人兮列如麻。忽魂悸以魄动，恍惊起而长嗟。惟觉时之枕席，失向来之烟霞。世间行乐亦如此，古来万事东流水。</w:t>
      </w:r>
      <w:smartTag w:uri="urn:schemas-microsoft-com:office:smarttags" w:element="PersonName">
        <w:smartTagPr>
          <w:attr w:name="ProductID" w:val="别"/>
        </w:smartTagPr>
        <w:r w:rsidRPr="00214AE3">
          <w:rPr>
            <w:rFonts w:hint="eastAsia"/>
            <w:sz w:val="28"/>
            <w:szCs w:val="28"/>
          </w:rPr>
          <w:t>别</w:t>
        </w:r>
      </w:smartTag>
      <w:r w:rsidRPr="00214AE3">
        <w:rPr>
          <w:rFonts w:hint="eastAsia"/>
          <w:sz w:val="28"/>
          <w:szCs w:val="28"/>
        </w:rPr>
        <w:t>君去兮何时还？且放白鹿青崖间，须行即骑访名山。安能摧眉折腰事权贵，使我不得开心颜！</w:t>
      </w:r>
    </w:p>
    <w:p w:rsidR="00801086" w:rsidRPr="00214AE3" w:rsidRDefault="00801086" w:rsidP="00801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bCs/>
          <w:kern w:val="0"/>
          <w:sz w:val="28"/>
          <w:szCs w:val="28"/>
        </w:rPr>
      </w:pPr>
    </w:p>
    <w:p w:rsidR="00801086" w:rsidRPr="00214AE3" w:rsidRDefault="00801086" w:rsidP="00801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rPr>
      </w:pPr>
      <w:r w:rsidRPr="00214AE3">
        <w:rPr>
          <w:rFonts w:ascii="宋体" w:hAnsi="宋体" w:cs="宋体" w:hint="eastAsia"/>
          <w:b/>
          <w:bCs/>
          <w:kern w:val="0"/>
          <w:sz w:val="28"/>
          <w:szCs w:val="28"/>
        </w:rPr>
        <w:t>9.</w:t>
      </w:r>
      <w:proofErr w:type="gramStart"/>
      <w:r w:rsidRPr="00214AE3">
        <w:rPr>
          <w:rFonts w:ascii="宋体" w:hAnsi="宋体" w:hint="eastAsia"/>
          <w:b/>
          <w:bCs/>
          <w:sz w:val="28"/>
          <w:szCs w:val="28"/>
        </w:rPr>
        <w:t>哀</w:t>
      </w:r>
      <w:proofErr w:type="gramEnd"/>
      <w:r w:rsidRPr="00214AE3">
        <w:rPr>
          <w:rFonts w:ascii="宋体" w:hAnsi="宋体" w:hint="eastAsia"/>
          <w:b/>
          <w:bCs/>
          <w:sz w:val="28"/>
          <w:szCs w:val="28"/>
        </w:rPr>
        <w:t>江头(杜甫</w:t>
      </w:r>
      <w:r w:rsidRPr="00214AE3">
        <w:rPr>
          <w:rStyle w:val="ask-title2"/>
          <w:rFonts w:ascii="宋体" w:hAnsi="宋体" w:hint="eastAsia"/>
          <w:b/>
          <w:bCs/>
          <w:sz w:val="28"/>
          <w:szCs w:val="28"/>
        </w:rPr>
        <w:t xml:space="preserve">) </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ind w:firstLineChars="150" w:firstLine="420"/>
        <w:rPr>
          <w:sz w:val="28"/>
          <w:szCs w:val="28"/>
        </w:rPr>
      </w:pPr>
      <w:r w:rsidRPr="00214AE3">
        <w:rPr>
          <w:rFonts w:hint="eastAsia"/>
          <w:sz w:val="28"/>
          <w:szCs w:val="28"/>
        </w:rPr>
        <w:t>少陵野老吞声哭，春日潜行曲江曲。江头宫殿锁千门，细柳新蒲为谁绿？忆昔</w:t>
      </w:r>
      <w:proofErr w:type="gramStart"/>
      <w:r w:rsidRPr="00214AE3">
        <w:rPr>
          <w:rFonts w:hint="eastAsia"/>
          <w:sz w:val="28"/>
          <w:szCs w:val="28"/>
        </w:rPr>
        <w:t>霓旌</w:t>
      </w:r>
      <w:proofErr w:type="gramEnd"/>
      <w:r w:rsidRPr="00214AE3">
        <w:rPr>
          <w:rFonts w:hint="eastAsia"/>
          <w:sz w:val="28"/>
          <w:szCs w:val="28"/>
        </w:rPr>
        <w:t>下南苑，苑中万物生颜色。昭阳殿里第一人，同</w:t>
      </w:r>
      <w:proofErr w:type="gramStart"/>
      <w:r w:rsidRPr="00214AE3">
        <w:rPr>
          <w:rFonts w:hint="eastAsia"/>
          <w:sz w:val="28"/>
          <w:szCs w:val="28"/>
        </w:rPr>
        <w:t>辇</w:t>
      </w:r>
      <w:proofErr w:type="gramEnd"/>
      <w:r w:rsidRPr="00214AE3">
        <w:rPr>
          <w:rFonts w:hint="eastAsia"/>
          <w:sz w:val="28"/>
          <w:szCs w:val="28"/>
        </w:rPr>
        <w:t>随君</w:t>
      </w:r>
      <w:proofErr w:type="gramStart"/>
      <w:r w:rsidRPr="00214AE3">
        <w:rPr>
          <w:rFonts w:hint="eastAsia"/>
          <w:sz w:val="28"/>
          <w:szCs w:val="28"/>
        </w:rPr>
        <w:t>侍</w:t>
      </w:r>
      <w:proofErr w:type="gramEnd"/>
      <w:r w:rsidRPr="00214AE3">
        <w:rPr>
          <w:rFonts w:hint="eastAsia"/>
          <w:sz w:val="28"/>
          <w:szCs w:val="28"/>
        </w:rPr>
        <w:t>君侧。</w:t>
      </w:r>
      <w:proofErr w:type="gramStart"/>
      <w:r w:rsidRPr="00214AE3">
        <w:rPr>
          <w:rFonts w:hint="eastAsia"/>
          <w:sz w:val="28"/>
          <w:szCs w:val="28"/>
        </w:rPr>
        <w:t>辇</w:t>
      </w:r>
      <w:proofErr w:type="gramEnd"/>
      <w:r w:rsidRPr="00214AE3">
        <w:rPr>
          <w:rFonts w:hint="eastAsia"/>
          <w:sz w:val="28"/>
          <w:szCs w:val="28"/>
        </w:rPr>
        <w:t>前才人带弓箭，白马嚼</w:t>
      </w:r>
      <w:proofErr w:type="gramStart"/>
      <w:r w:rsidRPr="00214AE3">
        <w:rPr>
          <w:rFonts w:hint="eastAsia"/>
          <w:sz w:val="28"/>
          <w:szCs w:val="28"/>
        </w:rPr>
        <w:t>啮</w:t>
      </w:r>
      <w:proofErr w:type="gramEnd"/>
      <w:r w:rsidRPr="00214AE3">
        <w:rPr>
          <w:rFonts w:hint="eastAsia"/>
          <w:sz w:val="28"/>
          <w:szCs w:val="28"/>
        </w:rPr>
        <w:t>黄金勒。翻身向天仰射云，一笑正坠双飞翼。明眸皓齿今何在？血污游魂归不得。清渭东流剑阁深，去住彼此无消息。人生有情泪沾</w:t>
      </w:r>
      <w:proofErr w:type="gramStart"/>
      <w:r w:rsidRPr="00214AE3">
        <w:rPr>
          <w:rFonts w:hint="eastAsia"/>
          <w:sz w:val="28"/>
          <w:szCs w:val="28"/>
        </w:rPr>
        <w:t>臆</w:t>
      </w:r>
      <w:proofErr w:type="gramEnd"/>
      <w:r w:rsidRPr="00214AE3">
        <w:rPr>
          <w:rFonts w:hint="eastAsia"/>
          <w:sz w:val="28"/>
          <w:szCs w:val="28"/>
        </w:rPr>
        <w:t>，江水江花岂终极！黄昏</w:t>
      </w:r>
      <w:proofErr w:type="gramStart"/>
      <w:r w:rsidRPr="00214AE3">
        <w:rPr>
          <w:rFonts w:hint="eastAsia"/>
          <w:sz w:val="28"/>
          <w:szCs w:val="28"/>
        </w:rPr>
        <w:t>胡骑尘满城</w:t>
      </w:r>
      <w:proofErr w:type="gramEnd"/>
      <w:r w:rsidRPr="00214AE3">
        <w:rPr>
          <w:rFonts w:hint="eastAsia"/>
          <w:sz w:val="28"/>
          <w:szCs w:val="28"/>
        </w:rPr>
        <w:t>，欲往城南望城北。</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jc w:val="both"/>
        <w:rPr>
          <w:sz w:val="28"/>
          <w:szCs w:val="28"/>
        </w:rPr>
      </w:pPr>
    </w:p>
    <w:p w:rsidR="00801086" w:rsidRPr="00214AE3" w:rsidRDefault="00801086" w:rsidP="00801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rPr>
      </w:pPr>
      <w:r w:rsidRPr="00214AE3">
        <w:rPr>
          <w:rFonts w:ascii="宋体" w:hAnsi="宋体" w:hint="eastAsia"/>
          <w:b/>
          <w:sz w:val="28"/>
          <w:szCs w:val="28"/>
        </w:rPr>
        <w:t>10.观</w:t>
      </w:r>
      <w:proofErr w:type="gramStart"/>
      <w:r w:rsidRPr="00214AE3">
        <w:rPr>
          <w:rFonts w:ascii="宋体" w:hAnsi="宋体" w:hint="eastAsia"/>
          <w:b/>
          <w:sz w:val="28"/>
          <w:szCs w:val="28"/>
        </w:rPr>
        <w:t>刈</w:t>
      </w:r>
      <w:proofErr w:type="gramEnd"/>
      <w:r w:rsidRPr="00214AE3">
        <w:rPr>
          <w:rFonts w:ascii="宋体" w:hAnsi="宋体" w:hint="eastAsia"/>
          <w:b/>
          <w:sz w:val="28"/>
          <w:szCs w:val="28"/>
        </w:rPr>
        <w:t xml:space="preserve">麦（白居易） </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rPr>
          <w:sz w:val="28"/>
          <w:szCs w:val="28"/>
        </w:rPr>
      </w:pPr>
      <w:r w:rsidRPr="00214AE3">
        <w:rPr>
          <w:rFonts w:hint="eastAsia"/>
          <w:sz w:val="28"/>
          <w:szCs w:val="28"/>
        </w:rPr>
        <w:t xml:space="preserve">  田家少闲月，五月人倍忙。夜来南风起，小麦覆陇黄。</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ind w:firstLineChars="100" w:firstLine="280"/>
        <w:rPr>
          <w:sz w:val="28"/>
          <w:szCs w:val="28"/>
        </w:rPr>
      </w:pPr>
      <w:r w:rsidRPr="00214AE3">
        <w:rPr>
          <w:rFonts w:hint="eastAsia"/>
          <w:sz w:val="28"/>
          <w:szCs w:val="28"/>
        </w:rPr>
        <w:t>妇姑荷箪食，童稚携壶浆。相随饷田去，丁壮在南冈。</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ind w:firstLineChars="100" w:firstLine="280"/>
        <w:rPr>
          <w:sz w:val="28"/>
          <w:szCs w:val="28"/>
        </w:rPr>
      </w:pPr>
      <w:r w:rsidRPr="00214AE3">
        <w:rPr>
          <w:rFonts w:hint="eastAsia"/>
          <w:sz w:val="28"/>
          <w:szCs w:val="28"/>
        </w:rPr>
        <w:lastRenderedPageBreak/>
        <w:t>足蒸暑土气，背灼炎天光。力尽不知热，但惜夏日长。</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ind w:firstLineChars="100" w:firstLine="280"/>
        <w:rPr>
          <w:sz w:val="28"/>
          <w:szCs w:val="28"/>
        </w:rPr>
      </w:pPr>
      <w:r w:rsidRPr="00214AE3">
        <w:rPr>
          <w:rFonts w:hint="eastAsia"/>
          <w:sz w:val="28"/>
          <w:szCs w:val="28"/>
        </w:rPr>
        <w:t>复有贫妇人，抱子在其旁。右手秉遗穗，左臂悬敝筐。</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ind w:firstLineChars="100" w:firstLine="280"/>
        <w:rPr>
          <w:sz w:val="28"/>
          <w:szCs w:val="28"/>
        </w:rPr>
      </w:pPr>
      <w:r w:rsidRPr="00214AE3">
        <w:rPr>
          <w:rFonts w:hint="eastAsia"/>
          <w:sz w:val="28"/>
          <w:szCs w:val="28"/>
        </w:rPr>
        <w:t>听其相顾言，闻者为悲伤。家田输税尽，拾此充饥肠。</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ind w:firstLineChars="100" w:firstLine="280"/>
        <w:rPr>
          <w:sz w:val="28"/>
          <w:szCs w:val="28"/>
        </w:rPr>
      </w:pPr>
      <w:r w:rsidRPr="00214AE3">
        <w:rPr>
          <w:rFonts w:hint="eastAsia"/>
          <w:sz w:val="28"/>
          <w:szCs w:val="28"/>
        </w:rPr>
        <w:t>今我何功德，曾不事农桑。吏禄三百石，岁晏有余粮。</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ind w:firstLineChars="100" w:firstLine="280"/>
        <w:rPr>
          <w:sz w:val="28"/>
          <w:szCs w:val="28"/>
        </w:rPr>
      </w:pPr>
      <w:r w:rsidRPr="00214AE3">
        <w:rPr>
          <w:rFonts w:hint="eastAsia"/>
          <w:sz w:val="28"/>
          <w:szCs w:val="28"/>
        </w:rPr>
        <w:t>念此私自愧，尽日不能忘。</w:t>
      </w:r>
    </w:p>
    <w:p w:rsidR="00801086" w:rsidRPr="00214AE3" w:rsidRDefault="00801086" w:rsidP="00801086">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jc w:val="both"/>
        <w:rPr>
          <w:sz w:val="28"/>
          <w:szCs w:val="28"/>
        </w:rPr>
      </w:pPr>
    </w:p>
    <w:p w:rsidR="00801086" w:rsidRPr="00214AE3" w:rsidRDefault="00801086" w:rsidP="00801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Style w:val="ask-title2"/>
          <w:rFonts w:ascii="宋体" w:hAnsi="宋体"/>
        </w:rPr>
      </w:pPr>
      <w:r w:rsidRPr="00214AE3">
        <w:rPr>
          <w:rFonts w:ascii="宋体" w:hAnsi="宋体" w:hint="eastAsia"/>
          <w:b/>
          <w:bCs/>
          <w:sz w:val="28"/>
          <w:szCs w:val="28"/>
        </w:rPr>
        <w:t>11.滕王阁序(节选  王勃</w:t>
      </w:r>
      <w:r w:rsidRPr="00214AE3">
        <w:rPr>
          <w:rStyle w:val="ask-title2"/>
          <w:rFonts w:ascii="宋体" w:hAnsi="宋体" w:hint="eastAsia"/>
          <w:b/>
          <w:bCs/>
          <w:sz w:val="28"/>
          <w:szCs w:val="28"/>
        </w:rPr>
        <w:t xml:space="preserve">) </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21" w:firstLine="619"/>
        <w:rPr>
          <w:sz w:val="28"/>
          <w:szCs w:val="28"/>
        </w:rPr>
      </w:pPr>
      <w:r w:rsidRPr="00214AE3">
        <w:rPr>
          <w:rFonts w:ascii="宋体" w:hAnsi="宋体" w:hint="eastAsia"/>
          <w:sz w:val="28"/>
          <w:szCs w:val="28"/>
        </w:rPr>
        <w:t>遥襟</w:t>
      </w:r>
      <w:proofErr w:type="gramStart"/>
      <w:r w:rsidRPr="00214AE3">
        <w:rPr>
          <w:rFonts w:ascii="宋体" w:hAnsi="宋体" w:hint="eastAsia"/>
          <w:sz w:val="28"/>
          <w:szCs w:val="28"/>
        </w:rPr>
        <w:t>甫</w:t>
      </w:r>
      <w:proofErr w:type="gramEnd"/>
      <w:r w:rsidRPr="00214AE3">
        <w:rPr>
          <w:rFonts w:ascii="宋体" w:hAnsi="宋体" w:hint="eastAsia"/>
          <w:sz w:val="28"/>
          <w:szCs w:val="28"/>
        </w:rPr>
        <w:t>畅，逸兴</w:t>
      </w:r>
      <w:proofErr w:type="gramStart"/>
      <w:r w:rsidRPr="00214AE3">
        <w:rPr>
          <w:rFonts w:ascii="宋体" w:hAnsi="宋体" w:hint="eastAsia"/>
          <w:sz w:val="28"/>
          <w:szCs w:val="28"/>
        </w:rPr>
        <w:t>遄</w:t>
      </w:r>
      <w:proofErr w:type="gramEnd"/>
      <w:r w:rsidRPr="00214AE3">
        <w:rPr>
          <w:rFonts w:ascii="宋体" w:hAnsi="宋体" w:hint="eastAsia"/>
          <w:sz w:val="28"/>
          <w:szCs w:val="28"/>
        </w:rPr>
        <w:t>飞。爽</w:t>
      </w:r>
      <w:proofErr w:type="gramStart"/>
      <w:r w:rsidRPr="00214AE3">
        <w:rPr>
          <w:rFonts w:ascii="宋体" w:hAnsi="宋体" w:hint="eastAsia"/>
          <w:sz w:val="28"/>
          <w:szCs w:val="28"/>
        </w:rPr>
        <w:t>籁</w:t>
      </w:r>
      <w:proofErr w:type="gramEnd"/>
      <w:r w:rsidRPr="00214AE3">
        <w:rPr>
          <w:rFonts w:ascii="宋体" w:hAnsi="宋体" w:hint="eastAsia"/>
          <w:sz w:val="28"/>
          <w:szCs w:val="28"/>
        </w:rPr>
        <w:t>发而清风生，纤歌凝而白云</w:t>
      </w:r>
      <w:proofErr w:type="gramStart"/>
      <w:r w:rsidRPr="00214AE3">
        <w:rPr>
          <w:rFonts w:ascii="宋体" w:hAnsi="宋体" w:hint="eastAsia"/>
          <w:sz w:val="28"/>
          <w:szCs w:val="28"/>
        </w:rPr>
        <w:t>遏</w:t>
      </w:r>
      <w:proofErr w:type="gramEnd"/>
      <w:r w:rsidRPr="00214AE3">
        <w:rPr>
          <w:rFonts w:ascii="宋体" w:hAnsi="宋体" w:hint="eastAsia"/>
          <w:sz w:val="28"/>
          <w:szCs w:val="28"/>
        </w:rPr>
        <w:t>。睢园绿竹，气凌彭泽之</w:t>
      </w:r>
      <w:proofErr w:type="gramStart"/>
      <w:r w:rsidRPr="00214AE3">
        <w:rPr>
          <w:rFonts w:ascii="宋体" w:hAnsi="宋体" w:hint="eastAsia"/>
          <w:sz w:val="28"/>
          <w:szCs w:val="28"/>
        </w:rPr>
        <w:t>樽</w:t>
      </w:r>
      <w:proofErr w:type="gramEnd"/>
      <w:r w:rsidRPr="00214AE3">
        <w:rPr>
          <w:rFonts w:ascii="宋体" w:hAnsi="宋体" w:hint="eastAsia"/>
          <w:sz w:val="28"/>
          <w:szCs w:val="28"/>
        </w:rPr>
        <w:t>；</w:t>
      </w:r>
      <w:proofErr w:type="gramStart"/>
      <w:r w:rsidRPr="00214AE3">
        <w:rPr>
          <w:rFonts w:ascii="宋体" w:hAnsi="宋体" w:hint="eastAsia"/>
          <w:sz w:val="28"/>
          <w:szCs w:val="28"/>
        </w:rPr>
        <w:t>邺水朱</w:t>
      </w:r>
      <w:proofErr w:type="gramEnd"/>
      <w:r w:rsidRPr="00214AE3">
        <w:rPr>
          <w:rFonts w:ascii="宋体" w:hAnsi="宋体" w:hint="eastAsia"/>
          <w:sz w:val="28"/>
          <w:szCs w:val="28"/>
        </w:rPr>
        <w:t>华，光照临川之笔。四美具，二难并。穷</w:t>
      </w:r>
      <w:proofErr w:type="gramStart"/>
      <w:r w:rsidRPr="00214AE3">
        <w:rPr>
          <w:rFonts w:ascii="宋体" w:hAnsi="宋体" w:hint="eastAsia"/>
          <w:sz w:val="28"/>
          <w:szCs w:val="28"/>
        </w:rPr>
        <w:t>睇眄</w:t>
      </w:r>
      <w:proofErr w:type="gramEnd"/>
      <w:r w:rsidRPr="00214AE3">
        <w:rPr>
          <w:rFonts w:ascii="宋体" w:hAnsi="宋体" w:hint="eastAsia"/>
          <w:sz w:val="28"/>
          <w:szCs w:val="28"/>
        </w:rPr>
        <w:t>于中天，</w:t>
      </w:r>
      <w:proofErr w:type="gramStart"/>
      <w:r w:rsidRPr="00214AE3">
        <w:rPr>
          <w:rFonts w:ascii="宋体" w:hAnsi="宋体" w:hint="eastAsia"/>
          <w:sz w:val="28"/>
          <w:szCs w:val="28"/>
        </w:rPr>
        <w:t>极</w:t>
      </w:r>
      <w:proofErr w:type="gramEnd"/>
      <w:r w:rsidRPr="00214AE3">
        <w:rPr>
          <w:rFonts w:ascii="宋体" w:hAnsi="宋体" w:hint="eastAsia"/>
          <w:sz w:val="28"/>
          <w:szCs w:val="28"/>
        </w:rPr>
        <w:t>娱游于暇日。天高地</w:t>
      </w:r>
      <w:proofErr w:type="gramStart"/>
      <w:r w:rsidRPr="00214AE3">
        <w:rPr>
          <w:rFonts w:ascii="宋体" w:hAnsi="宋体" w:hint="eastAsia"/>
          <w:sz w:val="28"/>
          <w:szCs w:val="28"/>
        </w:rPr>
        <w:t>迥</w:t>
      </w:r>
      <w:proofErr w:type="gramEnd"/>
      <w:r w:rsidRPr="00214AE3">
        <w:rPr>
          <w:rFonts w:ascii="宋体" w:hAnsi="宋体" w:hint="eastAsia"/>
          <w:sz w:val="28"/>
          <w:szCs w:val="28"/>
        </w:rPr>
        <w:t>，觉宇宙之无穷；兴尽悲来，识盈虚之有数。望长安于日下，</w:t>
      </w:r>
      <w:proofErr w:type="gramStart"/>
      <w:r w:rsidRPr="00214AE3">
        <w:rPr>
          <w:rFonts w:ascii="宋体" w:hAnsi="宋体" w:hint="eastAsia"/>
          <w:sz w:val="28"/>
          <w:szCs w:val="28"/>
        </w:rPr>
        <w:t>目吴会</w:t>
      </w:r>
      <w:proofErr w:type="gramEnd"/>
      <w:r w:rsidRPr="00214AE3">
        <w:rPr>
          <w:rFonts w:ascii="宋体" w:hAnsi="宋体" w:hint="eastAsia"/>
          <w:sz w:val="28"/>
          <w:szCs w:val="28"/>
        </w:rPr>
        <w:t>于云间。地势极而南溟深，天柱高而北辰远。关山难越，谁</w:t>
      </w:r>
      <w:proofErr w:type="gramStart"/>
      <w:r w:rsidRPr="00214AE3">
        <w:rPr>
          <w:rFonts w:ascii="宋体" w:hAnsi="宋体" w:hint="eastAsia"/>
          <w:sz w:val="28"/>
          <w:szCs w:val="28"/>
        </w:rPr>
        <w:t>悲失路</w:t>
      </w:r>
      <w:proofErr w:type="gramEnd"/>
      <w:r w:rsidRPr="00214AE3">
        <w:rPr>
          <w:rFonts w:ascii="宋体" w:hAnsi="宋体" w:hint="eastAsia"/>
          <w:sz w:val="28"/>
          <w:szCs w:val="28"/>
        </w:rPr>
        <w:t>之人；萍水相逢，尽是他乡之客。怀帝</w:t>
      </w:r>
      <w:proofErr w:type="gramStart"/>
      <w:r w:rsidRPr="00214AE3">
        <w:rPr>
          <w:rFonts w:ascii="宋体" w:hAnsi="宋体" w:hint="eastAsia"/>
          <w:sz w:val="28"/>
          <w:szCs w:val="28"/>
        </w:rPr>
        <w:t>阍</w:t>
      </w:r>
      <w:proofErr w:type="gramEnd"/>
      <w:r w:rsidRPr="00214AE3">
        <w:rPr>
          <w:rFonts w:ascii="宋体" w:hAnsi="宋体" w:hint="eastAsia"/>
          <w:sz w:val="28"/>
          <w:szCs w:val="28"/>
        </w:rPr>
        <w:t>而不见，奉宣室以何年。</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21" w:firstLine="619"/>
        <w:rPr>
          <w:rFonts w:ascii="宋体" w:hAnsi="宋体"/>
          <w:sz w:val="28"/>
          <w:szCs w:val="28"/>
        </w:rPr>
      </w:pPr>
      <w:proofErr w:type="gramStart"/>
      <w:r w:rsidRPr="00214AE3">
        <w:rPr>
          <w:rFonts w:ascii="宋体" w:hAnsi="宋体" w:hint="eastAsia"/>
          <w:sz w:val="28"/>
          <w:szCs w:val="28"/>
        </w:rPr>
        <w:t>嗟</w:t>
      </w:r>
      <w:proofErr w:type="gramEnd"/>
      <w:r w:rsidRPr="00214AE3">
        <w:rPr>
          <w:rFonts w:ascii="宋体" w:hAnsi="宋体" w:hint="eastAsia"/>
          <w:sz w:val="28"/>
          <w:szCs w:val="28"/>
        </w:rPr>
        <w:t>乎！时运不齐，命途多舛；冯唐易老，李广难封。</w:t>
      </w:r>
      <w:proofErr w:type="gramStart"/>
      <w:r w:rsidRPr="00214AE3">
        <w:rPr>
          <w:rFonts w:ascii="宋体" w:hAnsi="宋体" w:hint="eastAsia"/>
          <w:sz w:val="28"/>
          <w:szCs w:val="28"/>
        </w:rPr>
        <w:t>屈贾谊</w:t>
      </w:r>
      <w:proofErr w:type="gramEnd"/>
      <w:r w:rsidRPr="00214AE3">
        <w:rPr>
          <w:rFonts w:ascii="宋体" w:hAnsi="宋体" w:hint="eastAsia"/>
          <w:sz w:val="28"/>
          <w:szCs w:val="28"/>
        </w:rPr>
        <w:t>于长沙，非无圣主；</w:t>
      </w:r>
      <w:proofErr w:type="gramStart"/>
      <w:r w:rsidRPr="00214AE3">
        <w:rPr>
          <w:rFonts w:ascii="宋体" w:hAnsi="宋体" w:hint="eastAsia"/>
          <w:sz w:val="28"/>
          <w:szCs w:val="28"/>
        </w:rPr>
        <w:t>窜梁鸿于</w:t>
      </w:r>
      <w:proofErr w:type="gramEnd"/>
      <w:r w:rsidRPr="00214AE3">
        <w:rPr>
          <w:rFonts w:ascii="宋体" w:hAnsi="宋体" w:hint="eastAsia"/>
          <w:sz w:val="28"/>
          <w:szCs w:val="28"/>
        </w:rPr>
        <w:t>海曲，</w:t>
      </w:r>
      <w:proofErr w:type="gramStart"/>
      <w:r w:rsidRPr="00214AE3">
        <w:rPr>
          <w:rFonts w:ascii="宋体" w:hAnsi="宋体" w:hint="eastAsia"/>
          <w:sz w:val="28"/>
          <w:szCs w:val="28"/>
        </w:rPr>
        <w:t>岂乏明时</w:t>
      </w:r>
      <w:proofErr w:type="gramEnd"/>
      <w:r w:rsidRPr="00214AE3">
        <w:rPr>
          <w:rFonts w:ascii="宋体" w:hAnsi="宋体" w:hint="eastAsia"/>
          <w:sz w:val="28"/>
          <w:szCs w:val="28"/>
        </w:rPr>
        <w:t>？所</w:t>
      </w:r>
      <w:smartTag w:uri="urn:schemas-microsoft-com:office:smarttags" w:element="PersonName">
        <w:smartTagPr>
          <w:attr w:name="ProductID" w:val="赖"/>
        </w:smartTagPr>
        <w:r w:rsidRPr="00214AE3">
          <w:rPr>
            <w:rFonts w:ascii="宋体" w:hAnsi="宋体" w:hint="eastAsia"/>
            <w:sz w:val="28"/>
            <w:szCs w:val="28"/>
          </w:rPr>
          <w:t>赖</w:t>
        </w:r>
      </w:smartTag>
      <w:r w:rsidRPr="00214AE3">
        <w:rPr>
          <w:rFonts w:ascii="宋体" w:hAnsi="宋体" w:hint="eastAsia"/>
          <w:sz w:val="28"/>
          <w:szCs w:val="28"/>
        </w:rPr>
        <w:t>君子见机，达人知命。老当益壮，宁移白首之心？穷且益坚，不坠青云之志。</w:t>
      </w:r>
      <w:proofErr w:type="gramStart"/>
      <w:r w:rsidRPr="00214AE3">
        <w:rPr>
          <w:rFonts w:ascii="宋体" w:hAnsi="宋体" w:hint="eastAsia"/>
          <w:sz w:val="28"/>
          <w:szCs w:val="28"/>
        </w:rPr>
        <w:t>酌贪泉</w:t>
      </w:r>
      <w:proofErr w:type="gramEnd"/>
      <w:r w:rsidRPr="00214AE3">
        <w:rPr>
          <w:rFonts w:ascii="宋体" w:hAnsi="宋体" w:hint="eastAsia"/>
          <w:sz w:val="28"/>
          <w:szCs w:val="28"/>
        </w:rPr>
        <w:t>而觉爽，处涸辙以犹欢。北海虽赊，扶摇可接；东隅已逝，桑榆非晚。孟尝高洁，空余报国之情；阮籍猖狂，</w:t>
      </w:r>
      <w:proofErr w:type="gramStart"/>
      <w:r w:rsidRPr="00214AE3">
        <w:rPr>
          <w:rFonts w:ascii="宋体" w:hAnsi="宋体" w:hint="eastAsia"/>
          <w:sz w:val="28"/>
          <w:szCs w:val="28"/>
        </w:rPr>
        <w:t>岂效穷途</w:t>
      </w:r>
      <w:proofErr w:type="gramEnd"/>
      <w:r w:rsidRPr="00214AE3">
        <w:rPr>
          <w:rFonts w:ascii="宋体" w:hAnsi="宋体" w:hint="eastAsia"/>
          <w:sz w:val="28"/>
          <w:szCs w:val="28"/>
        </w:rPr>
        <w:t xml:space="preserve">之哭！ </w:t>
      </w:r>
    </w:p>
    <w:p w:rsidR="00801086" w:rsidRPr="00214AE3" w:rsidRDefault="00801086" w:rsidP="00801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50" w:firstLine="700"/>
        <w:rPr>
          <w:rFonts w:ascii="宋体" w:hAnsi="宋体"/>
          <w:b/>
          <w:sz w:val="28"/>
          <w:szCs w:val="28"/>
        </w:rPr>
      </w:pPr>
      <w:proofErr w:type="gramStart"/>
      <w:r w:rsidRPr="00214AE3">
        <w:rPr>
          <w:rFonts w:ascii="宋体" w:hAnsi="宋体" w:hint="eastAsia"/>
          <w:sz w:val="28"/>
          <w:szCs w:val="28"/>
        </w:rPr>
        <w:t>勃</w:t>
      </w:r>
      <w:proofErr w:type="gramEnd"/>
      <w:r w:rsidRPr="00214AE3">
        <w:rPr>
          <w:rFonts w:ascii="宋体" w:hAnsi="宋体" w:hint="eastAsia"/>
          <w:sz w:val="28"/>
          <w:szCs w:val="28"/>
        </w:rPr>
        <w:t>三尺微命，一介书生。无路请缨，等终军之弱冠；有怀投笔，慕宗</w:t>
      </w:r>
      <w:proofErr w:type="gramStart"/>
      <w:r w:rsidRPr="00214AE3">
        <w:rPr>
          <w:rFonts w:ascii="宋体" w:hAnsi="宋体" w:hint="eastAsia"/>
          <w:sz w:val="28"/>
          <w:szCs w:val="28"/>
        </w:rPr>
        <w:t>悫</w:t>
      </w:r>
      <w:proofErr w:type="gramEnd"/>
      <w:r w:rsidRPr="00214AE3">
        <w:rPr>
          <w:rFonts w:ascii="宋体" w:hAnsi="宋体" w:hint="eastAsia"/>
          <w:sz w:val="28"/>
          <w:szCs w:val="28"/>
        </w:rPr>
        <w:t>之长风。舍簪</w:t>
      </w:r>
      <w:proofErr w:type="gramStart"/>
      <w:r w:rsidRPr="00214AE3">
        <w:rPr>
          <w:rFonts w:ascii="宋体" w:hAnsi="宋体" w:hint="eastAsia"/>
          <w:sz w:val="28"/>
          <w:szCs w:val="28"/>
        </w:rPr>
        <w:t>笏</w:t>
      </w:r>
      <w:proofErr w:type="gramEnd"/>
      <w:r w:rsidRPr="00214AE3">
        <w:rPr>
          <w:rFonts w:ascii="宋体" w:hAnsi="宋体" w:hint="eastAsia"/>
          <w:sz w:val="28"/>
          <w:szCs w:val="28"/>
        </w:rPr>
        <w:t>于百龄，奉晨昏于万里。非谢家之宝树，接孟氏之芳邻。他日趋庭，叨陪鲤对；</w:t>
      </w:r>
      <w:proofErr w:type="gramStart"/>
      <w:r w:rsidRPr="00214AE3">
        <w:rPr>
          <w:rFonts w:ascii="宋体" w:hAnsi="宋体" w:hint="eastAsia"/>
          <w:sz w:val="28"/>
          <w:szCs w:val="28"/>
        </w:rPr>
        <w:t>今兹捧袂</w:t>
      </w:r>
      <w:proofErr w:type="gramEnd"/>
      <w:r w:rsidRPr="00214AE3">
        <w:rPr>
          <w:rFonts w:ascii="宋体" w:hAnsi="宋体" w:hint="eastAsia"/>
          <w:sz w:val="28"/>
          <w:szCs w:val="28"/>
        </w:rPr>
        <w:t>，喜托龙门。</w:t>
      </w:r>
      <w:proofErr w:type="gramStart"/>
      <w:r w:rsidRPr="00214AE3">
        <w:rPr>
          <w:rFonts w:ascii="宋体" w:hAnsi="宋体" w:hint="eastAsia"/>
          <w:sz w:val="28"/>
          <w:szCs w:val="28"/>
        </w:rPr>
        <w:t>杨意不逢</w:t>
      </w:r>
      <w:proofErr w:type="gramEnd"/>
      <w:r w:rsidRPr="00214AE3">
        <w:rPr>
          <w:rFonts w:ascii="宋体" w:hAnsi="宋体" w:hint="eastAsia"/>
          <w:sz w:val="28"/>
          <w:szCs w:val="28"/>
        </w:rPr>
        <w:t>，抚凌云而自惜；</w:t>
      </w:r>
      <w:proofErr w:type="gramStart"/>
      <w:r w:rsidRPr="00214AE3">
        <w:rPr>
          <w:rFonts w:ascii="宋体" w:hAnsi="宋体" w:hint="eastAsia"/>
          <w:sz w:val="28"/>
          <w:szCs w:val="28"/>
        </w:rPr>
        <w:t>钟期既遇</w:t>
      </w:r>
      <w:proofErr w:type="gramEnd"/>
      <w:r w:rsidRPr="00214AE3">
        <w:rPr>
          <w:rFonts w:ascii="宋体" w:hAnsi="宋体" w:hint="eastAsia"/>
          <w:sz w:val="28"/>
          <w:szCs w:val="28"/>
        </w:rPr>
        <w:t>，奏流水以何</w:t>
      </w:r>
      <w:proofErr w:type="gramStart"/>
      <w:r w:rsidRPr="00214AE3">
        <w:rPr>
          <w:rFonts w:ascii="宋体" w:hAnsi="宋体" w:hint="eastAsia"/>
          <w:sz w:val="28"/>
          <w:szCs w:val="28"/>
        </w:rPr>
        <w:t>惭</w:t>
      </w:r>
      <w:proofErr w:type="gramEnd"/>
      <w:r w:rsidRPr="00214AE3">
        <w:rPr>
          <w:rFonts w:ascii="宋体" w:hAnsi="宋体" w:hint="eastAsia"/>
          <w:sz w:val="28"/>
          <w:szCs w:val="28"/>
        </w:rPr>
        <w:t>？</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p>
    <w:p w:rsidR="00801086" w:rsidRPr="00214AE3" w:rsidRDefault="00801086" w:rsidP="00801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Style w:val="ask-title2"/>
        </w:rPr>
      </w:pPr>
      <w:r w:rsidRPr="00214AE3">
        <w:rPr>
          <w:rFonts w:ascii="宋体" w:hAnsi="宋体" w:hint="eastAsia"/>
          <w:b/>
          <w:bCs/>
          <w:sz w:val="28"/>
          <w:szCs w:val="28"/>
        </w:rPr>
        <w:t>12.阿房宫赋(节选  杜牧</w:t>
      </w:r>
      <w:r w:rsidRPr="00214AE3">
        <w:rPr>
          <w:rStyle w:val="ask-title2"/>
          <w:rFonts w:ascii="宋体" w:hAnsi="宋体" w:hint="eastAsia"/>
          <w:b/>
          <w:bCs/>
          <w:sz w:val="28"/>
          <w:szCs w:val="28"/>
        </w:rPr>
        <w:t xml:space="preserve">)  </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sz w:val="28"/>
          <w:szCs w:val="28"/>
        </w:rPr>
      </w:pPr>
      <w:proofErr w:type="gramStart"/>
      <w:r w:rsidRPr="00214AE3">
        <w:rPr>
          <w:rFonts w:ascii="宋体" w:hAnsi="宋体" w:hint="eastAsia"/>
          <w:sz w:val="28"/>
          <w:szCs w:val="28"/>
        </w:rPr>
        <w:t>嗟</w:t>
      </w:r>
      <w:proofErr w:type="gramEnd"/>
      <w:r w:rsidRPr="00214AE3">
        <w:rPr>
          <w:rFonts w:ascii="宋体" w:hAnsi="宋体" w:hint="eastAsia"/>
          <w:sz w:val="28"/>
          <w:szCs w:val="28"/>
        </w:rPr>
        <w:t>乎！一人之心，千万人之心也。秦爱</w:t>
      </w:r>
      <w:proofErr w:type="gramStart"/>
      <w:r w:rsidRPr="00214AE3">
        <w:rPr>
          <w:rFonts w:ascii="宋体" w:hAnsi="宋体" w:hint="eastAsia"/>
          <w:sz w:val="28"/>
          <w:szCs w:val="28"/>
        </w:rPr>
        <w:t>纷奢</w:t>
      </w:r>
      <w:proofErr w:type="gramEnd"/>
      <w:r w:rsidRPr="00214AE3">
        <w:rPr>
          <w:rFonts w:ascii="宋体" w:hAnsi="宋体" w:hint="eastAsia"/>
          <w:sz w:val="28"/>
          <w:szCs w:val="28"/>
        </w:rPr>
        <w:t>，人亦念其家。奈何</w:t>
      </w:r>
      <w:r w:rsidRPr="00214AE3">
        <w:rPr>
          <w:rFonts w:ascii="宋体" w:hAnsi="宋体" w:hint="eastAsia"/>
          <w:sz w:val="28"/>
          <w:szCs w:val="28"/>
        </w:rPr>
        <w:lastRenderedPageBreak/>
        <w:t>取之尽锱铢，用之如泥沙？使负栋之柱，多于南亩之农夫；架梁之椽，多于机上之工女；瓦缝参差，多于周身之帛缕；直栏横槛，多于九土之城郭；钉头磷</w:t>
      </w:r>
      <w:proofErr w:type="gramStart"/>
      <w:r w:rsidRPr="00214AE3">
        <w:rPr>
          <w:rFonts w:ascii="宋体" w:hAnsi="宋体" w:hint="eastAsia"/>
          <w:sz w:val="28"/>
          <w:szCs w:val="28"/>
        </w:rPr>
        <w:t>磷</w:t>
      </w:r>
      <w:proofErr w:type="gramEnd"/>
      <w:r w:rsidRPr="00214AE3">
        <w:rPr>
          <w:rFonts w:ascii="宋体" w:hAnsi="宋体" w:hint="eastAsia"/>
          <w:sz w:val="28"/>
          <w:szCs w:val="28"/>
        </w:rPr>
        <w:t>，多于在</w:t>
      </w:r>
      <w:proofErr w:type="gramStart"/>
      <w:r w:rsidRPr="00214AE3">
        <w:rPr>
          <w:rFonts w:ascii="宋体" w:hAnsi="宋体" w:hint="eastAsia"/>
          <w:sz w:val="28"/>
          <w:szCs w:val="28"/>
        </w:rPr>
        <w:t>庾</w:t>
      </w:r>
      <w:proofErr w:type="gramEnd"/>
      <w:r w:rsidRPr="00214AE3">
        <w:rPr>
          <w:rFonts w:ascii="宋体" w:hAnsi="宋体" w:hint="eastAsia"/>
          <w:sz w:val="28"/>
          <w:szCs w:val="28"/>
        </w:rPr>
        <w:t>之粟粒；管弦呕哑，</w:t>
      </w:r>
      <w:proofErr w:type="gramStart"/>
      <w:r w:rsidRPr="00214AE3">
        <w:rPr>
          <w:rFonts w:ascii="宋体" w:hAnsi="宋体" w:hint="eastAsia"/>
          <w:sz w:val="28"/>
          <w:szCs w:val="28"/>
        </w:rPr>
        <w:t>多于市</w:t>
      </w:r>
      <w:proofErr w:type="gramEnd"/>
      <w:r w:rsidRPr="00214AE3">
        <w:rPr>
          <w:rFonts w:ascii="宋体" w:hAnsi="宋体" w:hint="eastAsia"/>
          <w:sz w:val="28"/>
          <w:szCs w:val="28"/>
        </w:rPr>
        <w:t xml:space="preserve">人之言语。使天下之人，不敢言而敢怒。独夫之心，日益骄固。戍卒叫，函谷举，楚人一炬，可怜焦土！  </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rPr>
          <w:rFonts w:ascii="宋体" w:hAnsi="宋体"/>
          <w:sz w:val="28"/>
          <w:szCs w:val="28"/>
        </w:rPr>
      </w:pPr>
      <w:r w:rsidRPr="00214AE3">
        <w:rPr>
          <w:rFonts w:ascii="宋体" w:hAnsi="宋体" w:hint="eastAsia"/>
          <w:sz w:val="28"/>
          <w:szCs w:val="28"/>
        </w:rPr>
        <w:t>呜呼！灭六国者六国也，非秦也。族秦者秦也，非天下也。</w:t>
      </w:r>
      <w:proofErr w:type="gramStart"/>
      <w:r w:rsidRPr="00214AE3">
        <w:rPr>
          <w:rFonts w:ascii="宋体" w:hAnsi="宋体" w:hint="eastAsia"/>
          <w:sz w:val="28"/>
          <w:szCs w:val="28"/>
        </w:rPr>
        <w:t>嗟</w:t>
      </w:r>
      <w:proofErr w:type="gramEnd"/>
      <w:r w:rsidRPr="00214AE3">
        <w:rPr>
          <w:rFonts w:ascii="宋体" w:hAnsi="宋体" w:hint="eastAsia"/>
          <w:sz w:val="28"/>
          <w:szCs w:val="28"/>
        </w:rPr>
        <w:t>夫！使六国各爱其人，则足以拒秦；</w:t>
      </w:r>
      <w:proofErr w:type="gramStart"/>
      <w:r w:rsidRPr="00214AE3">
        <w:rPr>
          <w:rFonts w:ascii="宋体" w:hAnsi="宋体" w:hint="eastAsia"/>
          <w:sz w:val="28"/>
          <w:szCs w:val="28"/>
        </w:rPr>
        <w:t>使秦复爱</w:t>
      </w:r>
      <w:proofErr w:type="gramEnd"/>
      <w:r w:rsidRPr="00214AE3">
        <w:rPr>
          <w:rFonts w:ascii="宋体" w:hAnsi="宋体" w:hint="eastAsia"/>
          <w:sz w:val="28"/>
          <w:szCs w:val="28"/>
        </w:rPr>
        <w:t>六国之人，</w:t>
      </w:r>
      <w:proofErr w:type="gramStart"/>
      <w:r w:rsidRPr="00214AE3">
        <w:rPr>
          <w:rFonts w:ascii="宋体" w:hAnsi="宋体" w:hint="eastAsia"/>
          <w:sz w:val="28"/>
          <w:szCs w:val="28"/>
        </w:rPr>
        <w:t>则递三世</w:t>
      </w:r>
      <w:proofErr w:type="gramEnd"/>
      <w:r w:rsidRPr="00214AE3">
        <w:rPr>
          <w:rFonts w:ascii="宋体" w:hAnsi="宋体" w:hint="eastAsia"/>
          <w:sz w:val="28"/>
          <w:szCs w:val="28"/>
        </w:rPr>
        <w:t>可至万世而为君，谁</w:t>
      </w:r>
      <w:proofErr w:type="gramStart"/>
      <w:r w:rsidRPr="00214AE3">
        <w:rPr>
          <w:rFonts w:ascii="宋体" w:hAnsi="宋体" w:hint="eastAsia"/>
          <w:sz w:val="28"/>
          <w:szCs w:val="28"/>
        </w:rPr>
        <w:t>得而族灭</w:t>
      </w:r>
      <w:proofErr w:type="gramEnd"/>
      <w:r w:rsidRPr="00214AE3">
        <w:rPr>
          <w:rFonts w:ascii="宋体" w:hAnsi="宋体" w:hint="eastAsia"/>
          <w:sz w:val="28"/>
          <w:szCs w:val="28"/>
        </w:rPr>
        <w:t>也？秦人不暇自哀，而后人哀之；后人哀之而不鉴之，亦使后人而复哀后人也。</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kern w:val="0"/>
          <w:sz w:val="28"/>
          <w:szCs w:val="28"/>
        </w:rPr>
      </w:pP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kern w:val="0"/>
          <w:sz w:val="28"/>
          <w:szCs w:val="28"/>
        </w:rPr>
      </w:pPr>
      <w:r w:rsidRPr="00214AE3">
        <w:rPr>
          <w:rFonts w:ascii="宋体" w:hAnsi="宋体" w:cs="宋体" w:hint="eastAsia"/>
          <w:b/>
          <w:kern w:val="0"/>
          <w:sz w:val="28"/>
          <w:szCs w:val="28"/>
        </w:rPr>
        <w:t xml:space="preserve">13.岳阳楼记（节选  范仲淹） </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kern w:val="0"/>
          <w:sz w:val="28"/>
          <w:szCs w:val="28"/>
        </w:rPr>
      </w:pPr>
      <w:r w:rsidRPr="00214AE3">
        <w:rPr>
          <w:rFonts w:ascii="宋体" w:hAnsi="宋体" w:cs="宋体" w:hint="eastAsia"/>
          <w:kern w:val="0"/>
          <w:sz w:val="28"/>
          <w:szCs w:val="28"/>
        </w:rPr>
        <w:t>予观夫巴陵胜状，在洞庭一湖。衔远山，吞长江，</w:t>
      </w:r>
      <w:proofErr w:type="gramStart"/>
      <w:r w:rsidRPr="00214AE3">
        <w:rPr>
          <w:rFonts w:ascii="宋体" w:hAnsi="宋体" w:cs="宋体" w:hint="eastAsia"/>
          <w:kern w:val="0"/>
          <w:sz w:val="28"/>
          <w:szCs w:val="28"/>
        </w:rPr>
        <w:t>浩浩汤汤</w:t>
      </w:r>
      <w:proofErr w:type="gramEnd"/>
      <w:r w:rsidRPr="00214AE3">
        <w:rPr>
          <w:rFonts w:ascii="宋体" w:hAnsi="宋体" w:cs="宋体" w:hint="eastAsia"/>
          <w:kern w:val="0"/>
          <w:sz w:val="28"/>
          <w:szCs w:val="28"/>
        </w:rPr>
        <w:t>，横无际涯；朝晖夕阴，气象万千。此则岳阳楼之大观也。前人之述备矣。然则北通巫峡，南极潇湘，迁客骚人，多会于此，</w:t>
      </w:r>
      <w:proofErr w:type="gramStart"/>
      <w:r w:rsidRPr="00214AE3">
        <w:rPr>
          <w:rFonts w:ascii="宋体" w:hAnsi="宋体" w:cs="宋体" w:hint="eastAsia"/>
          <w:kern w:val="0"/>
          <w:sz w:val="28"/>
          <w:szCs w:val="28"/>
        </w:rPr>
        <w:t>览</w:t>
      </w:r>
      <w:proofErr w:type="gramEnd"/>
      <w:r w:rsidRPr="00214AE3">
        <w:rPr>
          <w:rFonts w:ascii="宋体" w:hAnsi="宋体" w:cs="宋体" w:hint="eastAsia"/>
          <w:kern w:val="0"/>
          <w:sz w:val="28"/>
          <w:szCs w:val="28"/>
        </w:rPr>
        <w:t xml:space="preserve">物之情，得无异乎？ </w:t>
      </w:r>
      <w:r w:rsidRPr="00214AE3">
        <w:rPr>
          <w:rFonts w:ascii="宋体" w:hAnsi="宋体" w:cs="宋体" w:hint="eastAsia"/>
          <w:kern w:val="0"/>
          <w:sz w:val="28"/>
          <w:szCs w:val="28"/>
        </w:rPr>
        <w:br/>
        <w:t xml:space="preserve">    若夫霪雨霏霏，连月不开，阴风怒号，浊浪排空；日星隐耀，山岳潜形；商旅不行，</w:t>
      </w:r>
      <w:proofErr w:type="gramStart"/>
      <w:r w:rsidRPr="00214AE3">
        <w:rPr>
          <w:rFonts w:ascii="宋体" w:hAnsi="宋体" w:cs="宋体" w:hint="eastAsia"/>
          <w:kern w:val="0"/>
          <w:sz w:val="28"/>
          <w:szCs w:val="28"/>
        </w:rPr>
        <w:t>樯</w:t>
      </w:r>
      <w:proofErr w:type="gramEnd"/>
      <w:r w:rsidRPr="00214AE3">
        <w:rPr>
          <w:rFonts w:ascii="宋体" w:hAnsi="宋体" w:cs="宋体" w:hint="eastAsia"/>
          <w:kern w:val="0"/>
          <w:sz w:val="28"/>
          <w:szCs w:val="28"/>
        </w:rPr>
        <w:t>倾</w:t>
      </w:r>
      <w:proofErr w:type="gramStart"/>
      <w:r w:rsidRPr="00214AE3">
        <w:rPr>
          <w:rFonts w:ascii="宋体" w:hAnsi="宋体" w:cs="宋体" w:hint="eastAsia"/>
          <w:kern w:val="0"/>
          <w:sz w:val="28"/>
          <w:szCs w:val="28"/>
        </w:rPr>
        <w:t>楫</w:t>
      </w:r>
      <w:proofErr w:type="gramEnd"/>
      <w:r w:rsidRPr="00214AE3">
        <w:rPr>
          <w:rFonts w:ascii="宋体" w:hAnsi="宋体" w:cs="宋体" w:hint="eastAsia"/>
          <w:kern w:val="0"/>
          <w:sz w:val="28"/>
          <w:szCs w:val="28"/>
        </w:rPr>
        <w:t>摧；薄暮冥冥，虎啸猿啼。登斯楼也，则有去国怀乡，忧</w:t>
      </w:r>
      <w:proofErr w:type="gramStart"/>
      <w:r w:rsidRPr="00214AE3">
        <w:rPr>
          <w:rFonts w:ascii="宋体" w:hAnsi="宋体" w:cs="宋体" w:hint="eastAsia"/>
          <w:kern w:val="0"/>
          <w:sz w:val="28"/>
          <w:szCs w:val="28"/>
        </w:rPr>
        <w:t>谗</w:t>
      </w:r>
      <w:proofErr w:type="gramEnd"/>
      <w:r w:rsidRPr="00214AE3">
        <w:rPr>
          <w:rFonts w:ascii="宋体" w:hAnsi="宋体" w:cs="宋体" w:hint="eastAsia"/>
          <w:kern w:val="0"/>
          <w:sz w:val="28"/>
          <w:szCs w:val="28"/>
        </w:rPr>
        <w:t xml:space="preserve">畏讥，满目萧然，感极而悲者矣。 </w:t>
      </w:r>
      <w:r w:rsidRPr="00214AE3">
        <w:rPr>
          <w:rFonts w:ascii="宋体" w:hAnsi="宋体" w:cs="宋体" w:hint="eastAsia"/>
          <w:kern w:val="0"/>
          <w:sz w:val="28"/>
          <w:szCs w:val="28"/>
        </w:rPr>
        <w:br/>
        <w:t xml:space="preserve">    至若春和景明，波澜不惊，上下天光，一碧万顷；沙鸥翔集，锦鳞游泳；岸</w:t>
      </w:r>
      <w:proofErr w:type="gramStart"/>
      <w:r w:rsidRPr="00214AE3">
        <w:rPr>
          <w:rFonts w:ascii="宋体" w:hAnsi="宋体" w:cs="宋体" w:hint="eastAsia"/>
          <w:kern w:val="0"/>
          <w:sz w:val="28"/>
          <w:szCs w:val="28"/>
        </w:rPr>
        <w:t>芷汀</w:t>
      </w:r>
      <w:proofErr w:type="gramEnd"/>
      <w:r w:rsidRPr="00214AE3">
        <w:rPr>
          <w:rFonts w:ascii="宋体" w:hAnsi="宋体" w:cs="宋体" w:hint="eastAsia"/>
          <w:kern w:val="0"/>
          <w:sz w:val="28"/>
          <w:szCs w:val="28"/>
        </w:rPr>
        <w:t>兰，郁郁青青。而或长烟一空，皓月千里，浮光跃金，静影沉</w:t>
      </w:r>
      <w:proofErr w:type="gramStart"/>
      <w:r w:rsidRPr="00214AE3">
        <w:rPr>
          <w:rFonts w:ascii="宋体" w:hAnsi="宋体" w:cs="宋体" w:hint="eastAsia"/>
          <w:kern w:val="0"/>
          <w:sz w:val="28"/>
          <w:szCs w:val="28"/>
        </w:rPr>
        <w:t>璧</w:t>
      </w:r>
      <w:proofErr w:type="gramEnd"/>
      <w:r w:rsidRPr="00214AE3">
        <w:rPr>
          <w:rFonts w:ascii="宋体" w:hAnsi="宋体" w:cs="宋体" w:hint="eastAsia"/>
          <w:kern w:val="0"/>
          <w:sz w:val="28"/>
          <w:szCs w:val="28"/>
        </w:rPr>
        <w:t xml:space="preserve">，渔歌互答，此乐何极！登斯楼也，则有心旷神怡，宠辱偕忘，把酒临风，其喜洋洋者矣。 </w:t>
      </w:r>
      <w:r w:rsidRPr="00214AE3">
        <w:rPr>
          <w:rFonts w:ascii="宋体" w:hAnsi="宋体" w:cs="宋体" w:hint="eastAsia"/>
          <w:kern w:val="0"/>
          <w:sz w:val="28"/>
          <w:szCs w:val="28"/>
        </w:rPr>
        <w:br/>
        <w:t xml:space="preserve">    </w:t>
      </w:r>
      <w:proofErr w:type="gramStart"/>
      <w:r w:rsidRPr="00214AE3">
        <w:rPr>
          <w:rFonts w:ascii="宋体" w:hAnsi="宋体" w:cs="宋体" w:hint="eastAsia"/>
          <w:kern w:val="0"/>
          <w:sz w:val="28"/>
          <w:szCs w:val="28"/>
        </w:rPr>
        <w:t>嗟</w:t>
      </w:r>
      <w:proofErr w:type="gramEnd"/>
      <w:r w:rsidRPr="00214AE3">
        <w:rPr>
          <w:rFonts w:ascii="宋体" w:hAnsi="宋体" w:cs="宋体" w:hint="eastAsia"/>
          <w:kern w:val="0"/>
          <w:sz w:val="28"/>
          <w:szCs w:val="28"/>
        </w:rPr>
        <w:t>夫！予尝求古仁人之心，或异二者之为。何哉？不以物喜，不以己悲。居庙堂之高则忧其民；处江湖之远则忧其君。是进亦忧，退亦忧。然则何时而乐耶？其必曰“先天下之忧而忧，后天下之乐而乐”</w:t>
      </w:r>
      <w:r w:rsidRPr="00214AE3">
        <w:rPr>
          <w:rFonts w:ascii="宋体" w:hAnsi="宋体" w:cs="宋体" w:hint="eastAsia"/>
          <w:kern w:val="0"/>
          <w:sz w:val="28"/>
          <w:szCs w:val="28"/>
        </w:rPr>
        <w:lastRenderedPageBreak/>
        <w:t>乎。</w:t>
      </w:r>
      <w:proofErr w:type="gramStart"/>
      <w:r w:rsidRPr="00214AE3">
        <w:rPr>
          <w:rFonts w:ascii="宋体" w:hAnsi="宋体" w:cs="宋体" w:hint="eastAsia"/>
          <w:kern w:val="0"/>
          <w:sz w:val="28"/>
          <w:szCs w:val="28"/>
        </w:rPr>
        <w:t>噫</w:t>
      </w:r>
      <w:proofErr w:type="gramEnd"/>
      <w:r w:rsidRPr="00214AE3">
        <w:rPr>
          <w:rFonts w:ascii="宋体" w:hAnsi="宋体" w:cs="宋体" w:hint="eastAsia"/>
          <w:kern w:val="0"/>
          <w:sz w:val="28"/>
          <w:szCs w:val="28"/>
        </w:rPr>
        <w:t xml:space="preserve">！微斯人，吾谁与归？ </w:t>
      </w:r>
      <w:r w:rsidRPr="00214AE3">
        <w:rPr>
          <w:rFonts w:ascii="宋体" w:hAnsi="宋体" w:cs="宋体" w:hint="eastAsia"/>
          <w:kern w:val="0"/>
          <w:sz w:val="28"/>
          <w:szCs w:val="28"/>
        </w:rPr>
        <w:br/>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r w:rsidRPr="00214AE3">
        <w:rPr>
          <w:rFonts w:ascii="宋体" w:hAnsi="宋体" w:hint="eastAsia"/>
          <w:b/>
          <w:bCs/>
          <w:sz w:val="28"/>
          <w:szCs w:val="28"/>
        </w:rPr>
        <w:t xml:space="preserve">14.秋声赋（节选  </w:t>
      </w:r>
      <w:r w:rsidRPr="00214AE3">
        <w:rPr>
          <w:rFonts w:ascii="宋体" w:hAnsi="宋体" w:hint="eastAsia"/>
          <w:b/>
          <w:sz w:val="28"/>
          <w:szCs w:val="28"/>
        </w:rPr>
        <w:t xml:space="preserve">欧阳修） </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rPr>
          <w:rFonts w:ascii="宋体" w:hAnsi="宋体"/>
          <w:sz w:val="28"/>
          <w:szCs w:val="28"/>
        </w:rPr>
      </w:pPr>
      <w:r w:rsidRPr="00214AE3">
        <w:rPr>
          <w:rFonts w:ascii="宋体" w:hAnsi="宋体" w:hint="eastAsia"/>
          <w:sz w:val="28"/>
          <w:szCs w:val="28"/>
        </w:rPr>
        <w:t>余谓童子：“此何声也？汝出视之。”童子曰：“星月皎洁，明河在天，四无人声，声在树间。”</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rPr>
          <w:rFonts w:ascii="宋体" w:hAnsi="宋体"/>
          <w:sz w:val="28"/>
          <w:szCs w:val="28"/>
        </w:rPr>
      </w:pPr>
      <w:r w:rsidRPr="00214AE3">
        <w:rPr>
          <w:rFonts w:ascii="宋体" w:hAnsi="宋体" w:hint="eastAsia"/>
          <w:sz w:val="28"/>
          <w:szCs w:val="28"/>
        </w:rPr>
        <w:t>余曰： “</w:t>
      </w:r>
      <w:proofErr w:type="gramStart"/>
      <w:r w:rsidRPr="00214AE3">
        <w:rPr>
          <w:rFonts w:ascii="宋体" w:hAnsi="宋体" w:hint="eastAsia"/>
          <w:sz w:val="28"/>
          <w:szCs w:val="28"/>
        </w:rPr>
        <w:t>噫</w:t>
      </w:r>
      <w:proofErr w:type="gramEnd"/>
      <w:r w:rsidRPr="00214AE3">
        <w:rPr>
          <w:rFonts w:ascii="宋体" w:hAnsi="宋体" w:hint="eastAsia"/>
          <w:sz w:val="28"/>
          <w:szCs w:val="28"/>
        </w:rPr>
        <w:t>嘻，悲哉！此秋声也，胡为而来哉？盖夫秋之为状也：其色惨淡，烟</w:t>
      </w:r>
      <w:proofErr w:type="gramStart"/>
      <w:r w:rsidRPr="00214AE3">
        <w:rPr>
          <w:rFonts w:ascii="宋体" w:hAnsi="宋体" w:hint="eastAsia"/>
          <w:sz w:val="28"/>
          <w:szCs w:val="28"/>
        </w:rPr>
        <w:t>霏</w:t>
      </w:r>
      <w:proofErr w:type="gramEnd"/>
      <w:r w:rsidRPr="00214AE3">
        <w:rPr>
          <w:rFonts w:ascii="宋体" w:hAnsi="宋体" w:hint="eastAsia"/>
          <w:sz w:val="28"/>
          <w:szCs w:val="28"/>
        </w:rPr>
        <w:t>云</w:t>
      </w:r>
      <w:proofErr w:type="gramStart"/>
      <w:r w:rsidRPr="00214AE3">
        <w:rPr>
          <w:rFonts w:ascii="宋体" w:hAnsi="宋体" w:hint="eastAsia"/>
          <w:sz w:val="28"/>
          <w:szCs w:val="28"/>
        </w:rPr>
        <w:t>敛</w:t>
      </w:r>
      <w:proofErr w:type="gramEnd"/>
      <w:r w:rsidRPr="00214AE3">
        <w:rPr>
          <w:rFonts w:ascii="宋体" w:hAnsi="宋体" w:hint="eastAsia"/>
          <w:sz w:val="28"/>
          <w:szCs w:val="28"/>
        </w:rPr>
        <w:t>；其容清明，天高日晶；其气栗</w:t>
      </w:r>
      <w:proofErr w:type="gramStart"/>
      <w:r w:rsidRPr="00214AE3">
        <w:rPr>
          <w:rFonts w:ascii="宋体" w:hAnsi="宋体" w:hint="eastAsia"/>
          <w:sz w:val="28"/>
          <w:szCs w:val="28"/>
        </w:rPr>
        <w:t>冽</w:t>
      </w:r>
      <w:proofErr w:type="gramEnd"/>
      <w:r w:rsidRPr="00214AE3">
        <w:rPr>
          <w:rFonts w:ascii="宋体" w:hAnsi="宋体" w:hint="eastAsia"/>
          <w:sz w:val="28"/>
          <w:szCs w:val="28"/>
        </w:rPr>
        <w:t>，</w:t>
      </w:r>
      <w:proofErr w:type="gramStart"/>
      <w:r w:rsidRPr="00214AE3">
        <w:rPr>
          <w:rFonts w:ascii="宋体" w:hAnsi="宋体" w:hint="eastAsia"/>
          <w:sz w:val="28"/>
          <w:szCs w:val="28"/>
        </w:rPr>
        <w:t>砭</w:t>
      </w:r>
      <w:proofErr w:type="gramEnd"/>
      <w:r w:rsidRPr="00214AE3">
        <w:rPr>
          <w:rFonts w:ascii="宋体" w:hAnsi="宋体" w:hint="eastAsia"/>
          <w:sz w:val="28"/>
          <w:szCs w:val="28"/>
        </w:rPr>
        <w:t>人肌骨；其意萧条，山川寂寥；故其为声也，凄凄切切，呼号</w:t>
      </w:r>
      <w:proofErr w:type="gramStart"/>
      <w:r w:rsidRPr="00214AE3">
        <w:rPr>
          <w:rFonts w:ascii="宋体" w:hAnsi="宋体" w:hint="eastAsia"/>
          <w:sz w:val="28"/>
          <w:szCs w:val="28"/>
        </w:rPr>
        <w:t>愤发</w:t>
      </w:r>
      <w:proofErr w:type="gramEnd"/>
      <w:r w:rsidRPr="00214AE3">
        <w:rPr>
          <w:rFonts w:ascii="宋体" w:hAnsi="宋体" w:hint="eastAsia"/>
          <w:sz w:val="28"/>
          <w:szCs w:val="28"/>
        </w:rPr>
        <w:t>。丰草绿</w:t>
      </w:r>
      <w:proofErr w:type="gramStart"/>
      <w:r w:rsidRPr="00214AE3">
        <w:rPr>
          <w:rFonts w:ascii="宋体" w:hAnsi="宋体" w:hint="eastAsia"/>
          <w:sz w:val="28"/>
          <w:szCs w:val="28"/>
        </w:rPr>
        <w:t>缛</w:t>
      </w:r>
      <w:proofErr w:type="gramEnd"/>
      <w:r w:rsidRPr="00214AE3">
        <w:rPr>
          <w:rFonts w:ascii="宋体" w:hAnsi="宋体" w:hint="eastAsia"/>
          <w:sz w:val="28"/>
          <w:szCs w:val="28"/>
        </w:rPr>
        <w:t>而争茂，佳木葱笼而可悦；草拂之而色变，木遭之而叶脱；其所以摧败零落者，乃其一气之余烈。夫秋，刑官也，于时为阴；又兵</w:t>
      </w:r>
      <w:proofErr w:type="gramStart"/>
      <w:r w:rsidRPr="00214AE3">
        <w:rPr>
          <w:rFonts w:ascii="宋体" w:hAnsi="宋体" w:hint="eastAsia"/>
          <w:sz w:val="28"/>
          <w:szCs w:val="28"/>
        </w:rPr>
        <w:t>象</w:t>
      </w:r>
      <w:proofErr w:type="gramEnd"/>
      <w:r w:rsidRPr="00214AE3">
        <w:rPr>
          <w:rFonts w:ascii="宋体" w:hAnsi="宋体" w:hint="eastAsia"/>
          <w:sz w:val="28"/>
          <w:szCs w:val="28"/>
        </w:rPr>
        <w:t>也，于行为金，是谓天地之义气，常以肃杀而为心。天之于物，春生秋实。故其在乐也，商声主西方之音，夷则为七月之律。商，伤也；物既老而悲伤。夷，</w:t>
      </w:r>
      <w:proofErr w:type="gramStart"/>
      <w:r w:rsidRPr="00214AE3">
        <w:rPr>
          <w:rFonts w:ascii="宋体" w:hAnsi="宋体" w:hint="eastAsia"/>
          <w:sz w:val="28"/>
          <w:szCs w:val="28"/>
        </w:rPr>
        <w:t>戮</w:t>
      </w:r>
      <w:proofErr w:type="gramEnd"/>
      <w:r w:rsidRPr="00214AE3">
        <w:rPr>
          <w:rFonts w:ascii="宋体" w:hAnsi="宋体" w:hint="eastAsia"/>
          <w:sz w:val="28"/>
          <w:szCs w:val="28"/>
        </w:rPr>
        <w:t>也；物过盛而当杀。”</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rPr>
          <w:rFonts w:ascii="宋体" w:hAnsi="宋体"/>
          <w:sz w:val="28"/>
          <w:szCs w:val="28"/>
        </w:rPr>
      </w:pPr>
      <w:r w:rsidRPr="00214AE3">
        <w:rPr>
          <w:rFonts w:ascii="宋体" w:hAnsi="宋体" w:hint="eastAsia"/>
          <w:sz w:val="28"/>
          <w:szCs w:val="28"/>
        </w:rPr>
        <w:t>“</w:t>
      </w:r>
      <w:proofErr w:type="gramStart"/>
      <w:r w:rsidRPr="00214AE3">
        <w:rPr>
          <w:rFonts w:ascii="宋体" w:hAnsi="宋体" w:hint="eastAsia"/>
          <w:sz w:val="28"/>
          <w:szCs w:val="28"/>
        </w:rPr>
        <w:t>嗟</w:t>
      </w:r>
      <w:proofErr w:type="gramEnd"/>
      <w:r w:rsidRPr="00214AE3">
        <w:rPr>
          <w:rFonts w:ascii="宋体" w:hAnsi="宋体" w:hint="eastAsia"/>
          <w:sz w:val="28"/>
          <w:szCs w:val="28"/>
        </w:rPr>
        <w:t>乎，草木无情，有时飘零。人为动物，惟物之灵。百忧感其心，万事</w:t>
      </w:r>
      <w:proofErr w:type="gramStart"/>
      <w:r w:rsidRPr="00214AE3">
        <w:rPr>
          <w:rFonts w:ascii="宋体" w:hAnsi="宋体" w:hint="eastAsia"/>
          <w:sz w:val="28"/>
          <w:szCs w:val="28"/>
        </w:rPr>
        <w:t>劳</w:t>
      </w:r>
      <w:proofErr w:type="gramEnd"/>
      <w:r w:rsidRPr="00214AE3">
        <w:rPr>
          <w:rFonts w:ascii="宋体" w:hAnsi="宋体" w:hint="eastAsia"/>
          <w:sz w:val="28"/>
          <w:szCs w:val="28"/>
        </w:rPr>
        <w:t>其形。有动于中，必摇其精。而况思其力之所不及，忧其智之所不能；宜其</w:t>
      </w:r>
      <w:proofErr w:type="gramStart"/>
      <w:r w:rsidRPr="00214AE3">
        <w:rPr>
          <w:rFonts w:ascii="宋体" w:hAnsi="宋体" w:hint="eastAsia"/>
          <w:sz w:val="28"/>
          <w:szCs w:val="28"/>
        </w:rPr>
        <w:t>渥然丹</w:t>
      </w:r>
      <w:proofErr w:type="gramEnd"/>
      <w:r w:rsidRPr="00214AE3">
        <w:rPr>
          <w:rFonts w:ascii="宋体" w:hAnsi="宋体" w:hint="eastAsia"/>
          <w:sz w:val="28"/>
          <w:szCs w:val="28"/>
        </w:rPr>
        <w:t>者为槁木，</w:t>
      </w:r>
      <w:proofErr w:type="gramStart"/>
      <w:r w:rsidRPr="00214AE3">
        <w:rPr>
          <w:rFonts w:ascii="宋体" w:hAnsi="宋体" w:hint="eastAsia"/>
          <w:sz w:val="28"/>
          <w:szCs w:val="28"/>
        </w:rPr>
        <w:t>黟</w:t>
      </w:r>
      <w:proofErr w:type="gramEnd"/>
      <w:r w:rsidRPr="00214AE3">
        <w:rPr>
          <w:rFonts w:ascii="宋体" w:hAnsi="宋体" w:hint="eastAsia"/>
          <w:sz w:val="28"/>
          <w:szCs w:val="28"/>
        </w:rPr>
        <w:t>然黑者为星星。奈何以非金石之质，欲与草木而争荣？念谁为之戕贼，亦何恨乎秋声!”</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sz w:val="28"/>
          <w:szCs w:val="28"/>
        </w:rPr>
      </w:pPr>
      <w:r w:rsidRPr="00214AE3">
        <w:rPr>
          <w:rFonts w:ascii="宋体" w:hAnsi="宋体" w:hint="eastAsia"/>
          <w:sz w:val="28"/>
          <w:szCs w:val="28"/>
        </w:rPr>
        <w:t>童子莫对，垂头而睡。但闻四壁虫声唧唧，</w:t>
      </w:r>
      <w:proofErr w:type="gramStart"/>
      <w:r w:rsidRPr="00214AE3">
        <w:rPr>
          <w:rFonts w:ascii="宋体" w:hAnsi="宋体" w:hint="eastAsia"/>
          <w:sz w:val="28"/>
          <w:szCs w:val="28"/>
        </w:rPr>
        <w:t>如助余之</w:t>
      </w:r>
      <w:proofErr w:type="gramEnd"/>
      <w:r w:rsidRPr="00214AE3">
        <w:rPr>
          <w:rFonts w:ascii="宋体" w:hAnsi="宋体" w:hint="eastAsia"/>
          <w:sz w:val="28"/>
          <w:szCs w:val="28"/>
        </w:rPr>
        <w:t>叹息。</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bCs/>
          <w:kern w:val="0"/>
          <w:sz w:val="28"/>
          <w:szCs w:val="28"/>
        </w:rPr>
      </w:pP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bCs/>
          <w:kern w:val="0"/>
          <w:sz w:val="28"/>
          <w:szCs w:val="28"/>
        </w:rPr>
      </w:pPr>
      <w:r w:rsidRPr="00214AE3">
        <w:rPr>
          <w:rFonts w:ascii="宋体" w:hAnsi="宋体" w:cs="宋体" w:hint="eastAsia"/>
          <w:b/>
          <w:bCs/>
          <w:kern w:val="0"/>
          <w:sz w:val="28"/>
          <w:szCs w:val="28"/>
        </w:rPr>
        <w:t xml:space="preserve">15.六国论（节选  苏洵） </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b/>
          <w:kern w:val="0"/>
          <w:sz w:val="28"/>
          <w:szCs w:val="28"/>
        </w:rPr>
      </w:pPr>
      <w:r w:rsidRPr="00214AE3">
        <w:rPr>
          <w:rFonts w:ascii="宋体" w:hAnsi="宋体" w:cs="宋体" w:hint="eastAsia"/>
          <w:kern w:val="0"/>
          <w:sz w:val="28"/>
          <w:szCs w:val="28"/>
        </w:rPr>
        <w:t>秦以攻取之外，小则获</w:t>
      </w:r>
      <w:proofErr w:type="gramStart"/>
      <w:r w:rsidRPr="00214AE3">
        <w:rPr>
          <w:rFonts w:ascii="宋体" w:hAnsi="宋体" w:cs="宋体" w:hint="eastAsia"/>
          <w:kern w:val="0"/>
          <w:sz w:val="28"/>
          <w:szCs w:val="28"/>
        </w:rPr>
        <w:t>邑</w:t>
      </w:r>
      <w:proofErr w:type="gramEnd"/>
      <w:r w:rsidRPr="00214AE3">
        <w:rPr>
          <w:rFonts w:ascii="宋体" w:hAnsi="宋体" w:cs="宋体" w:hint="eastAsia"/>
          <w:kern w:val="0"/>
          <w:sz w:val="28"/>
          <w:szCs w:val="28"/>
        </w:rPr>
        <w:t>，大则得城。较秦之所得，与战胜而得者，其实百倍；诸侯之所亡，与战败而亡者，其实亦百倍。则秦之所大欲，诸侯之所大患，固</w:t>
      </w:r>
      <w:proofErr w:type="gramStart"/>
      <w:r w:rsidRPr="00214AE3">
        <w:rPr>
          <w:rFonts w:ascii="宋体" w:hAnsi="宋体" w:cs="宋体" w:hint="eastAsia"/>
          <w:kern w:val="0"/>
          <w:sz w:val="28"/>
          <w:szCs w:val="28"/>
        </w:rPr>
        <w:t>不在战</w:t>
      </w:r>
      <w:proofErr w:type="gramEnd"/>
      <w:r w:rsidRPr="00214AE3">
        <w:rPr>
          <w:rFonts w:ascii="宋体" w:hAnsi="宋体" w:cs="宋体" w:hint="eastAsia"/>
          <w:kern w:val="0"/>
          <w:sz w:val="28"/>
          <w:szCs w:val="28"/>
        </w:rPr>
        <w:t>矣。思</w:t>
      </w:r>
      <w:proofErr w:type="gramStart"/>
      <w:r w:rsidRPr="00214AE3">
        <w:rPr>
          <w:rFonts w:ascii="宋体" w:hAnsi="宋体" w:cs="宋体" w:hint="eastAsia"/>
          <w:kern w:val="0"/>
          <w:sz w:val="28"/>
          <w:szCs w:val="28"/>
        </w:rPr>
        <w:t>厥</w:t>
      </w:r>
      <w:proofErr w:type="gramEnd"/>
      <w:r w:rsidRPr="00214AE3">
        <w:rPr>
          <w:rFonts w:ascii="宋体" w:hAnsi="宋体" w:cs="宋体" w:hint="eastAsia"/>
          <w:kern w:val="0"/>
          <w:sz w:val="28"/>
          <w:szCs w:val="28"/>
        </w:rPr>
        <w:t>先祖父，暴霜露，斩荆棘，以有尺寸之地。子孙视之不甚惜，举以予人，如弃草芥。今日割五城，明日割十城，然后得</w:t>
      </w:r>
      <w:proofErr w:type="gramStart"/>
      <w:r w:rsidRPr="00214AE3">
        <w:rPr>
          <w:rFonts w:ascii="宋体" w:hAnsi="宋体" w:cs="宋体" w:hint="eastAsia"/>
          <w:kern w:val="0"/>
          <w:sz w:val="28"/>
          <w:szCs w:val="28"/>
        </w:rPr>
        <w:t>一</w:t>
      </w:r>
      <w:proofErr w:type="gramEnd"/>
      <w:r w:rsidRPr="00214AE3">
        <w:rPr>
          <w:rFonts w:ascii="宋体" w:hAnsi="宋体" w:cs="宋体" w:hint="eastAsia"/>
          <w:kern w:val="0"/>
          <w:sz w:val="28"/>
          <w:szCs w:val="28"/>
        </w:rPr>
        <w:t>夕安寝。起视四境，而秦兵又至矣。然则诸侯</w:t>
      </w:r>
      <w:r w:rsidRPr="00214AE3">
        <w:rPr>
          <w:rFonts w:ascii="宋体" w:hAnsi="宋体" w:cs="宋体" w:hint="eastAsia"/>
          <w:kern w:val="0"/>
          <w:sz w:val="28"/>
          <w:szCs w:val="28"/>
        </w:rPr>
        <w:lastRenderedPageBreak/>
        <w:t xml:space="preserve">之地有限，暴秦之欲无厌，奉之弥繁，侵之愈急。故不战而强弱胜负已判矣。至于颠覆，理固宜然。古人云：“以地事秦，犹抱薪救火，薪不尽，火不灭。”此言得之。 </w:t>
      </w:r>
      <w:r w:rsidRPr="00214AE3">
        <w:rPr>
          <w:rFonts w:ascii="宋体" w:hAnsi="宋体" w:cs="宋体" w:hint="eastAsia"/>
          <w:kern w:val="0"/>
          <w:sz w:val="28"/>
          <w:szCs w:val="28"/>
        </w:rPr>
        <w:br/>
        <w:t xml:space="preserve">　　齐人未尝</w:t>
      </w:r>
      <w:proofErr w:type="gramStart"/>
      <w:r w:rsidRPr="00214AE3">
        <w:rPr>
          <w:rFonts w:ascii="宋体" w:hAnsi="宋体" w:cs="宋体" w:hint="eastAsia"/>
          <w:kern w:val="0"/>
          <w:sz w:val="28"/>
          <w:szCs w:val="28"/>
        </w:rPr>
        <w:t>赂</w:t>
      </w:r>
      <w:proofErr w:type="gramEnd"/>
      <w:r w:rsidRPr="00214AE3">
        <w:rPr>
          <w:rFonts w:ascii="宋体" w:hAnsi="宋体" w:cs="宋体" w:hint="eastAsia"/>
          <w:kern w:val="0"/>
          <w:sz w:val="28"/>
          <w:szCs w:val="28"/>
        </w:rPr>
        <w:t>秦，终继五国迁灭，何哉？与</w:t>
      </w:r>
      <w:proofErr w:type="gramStart"/>
      <w:r w:rsidRPr="00214AE3">
        <w:rPr>
          <w:rFonts w:ascii="宋体" w:hAnsi="宋体" w:cs="宋体" w:hint="eastAsia"/>
          <w:kern w:val="0"/>
          <w:sz w:val="28"/>
          <w:szCs w:val="28"/>
        </w:rPr>
        <w:t>嬴</w:t>
      </w:r>
      <w:proofErr w:type="gramEnd"/>
      <w:r w:rsidRPr="00214AE3">
        <w:rPr>
          <w:rFonts w:ascii="宋体" w:hAnsi="宋体" w:cs="宋体" w:hint="eastAsia"/>
          <w:kern w:val="0"/>
          <w:sz w:val="28"/>
          <w:szCs w:val="28"/>
        </w:rPr>
        <w:t>而不助五国也。五国既丧，齐亦不免矣。</w:t>
      </w:r>
      <w:smartTag w:uri="urn:schemas-microsoft-com:office:smarttags" w:element="PersonName">
        <w:smartTagPr>
          <w:attr w:name="ProductID" w:val="燕赵之"/>
        </w:smartTagPr>
        <w:r w:rsidRPr="00214AE3">
          <w:rPr>
            <w:rFonts w:ascii="宋体" w:hAnsi="宋体" w:cs="宋体" w:hint="eastAsia"/>
            <w:kern w:val="0"/>
            <w:sz w:val="28"/>
            <w:szCs w:val="28"/>
          </w:rPr>
          <w:t>燕赵之</w:t>
        </w:r>
      </w:smartTag>
      <w:r w:rsidRPr="00214AE3">
        <w:rPr>
          <w:rFonts w:ascii="宋体" w:hAnsi="宋体" w:cs="宋体" w:hint="eastAsia"/>
          <w:kern w:val="0"/>
          <w:sz w:val="28"/>
          <w:szCs w:val="28"/>
        </w:rPr>
        <w:t>君，始有远略，能守其土，义不</w:t>
      </w:r>
      <w:proofErr w:type="gramStart"/>
      <w:r w:rsidRPr="00214AE3">
        <w:rPr>
          <w:rFonts w:ascii="宋体" w:hAnsi="宋体" w:cs="宋体" w:hint="eastAsia"/>
          <w:kern w:val="0"/>
          <w:sz w:val="28"/>
          <w:szCs w:val="28"/>
        </w:rPr>
        <w:t>赂</w:t>
      </w:r>
      <w:proofErr w:type="gramEnd"/>
      <w:r w:rsidRPr="00214AE3">
        <w:rPr>
          <w:rFonts w:ascii="宋体" w:hAnsi="宋体" w:cs="宋体" w:hint="eastAsia"/>
          <w:kern w:val="0"/>
          <w:sz w:val="28"/>
          <w:szCs w:val="28"/>
        </w:rPr>
        <w:t>秦。是故燕虽小国而后亡，斯用兵之效也。至丹以荆卿为计，始速祸焉。赵尝五战于秦，二败而三胜。后秦击赵者再，李牧连却之。</w:t>
      </w:r>
      <w:proofErr w:type="gramStart"/>
      <w:r w:rsidRPr="00214AE3">
        <w:rPr>
          <w:rFonts w:ascii="宋体" w:hAnsi="宋体" w:cs="宋体" w:hint="eastAsia"/>
          <w:kern w:val="0"/>
          <w:sz w:val="28"/>
          <w:szCs w:val="28"/>
        </w:rPr>
        <w:t>洎</w:t>
      </w:r>
      <w:proofErr w:type="gramEnd"/>
      <w:r w:rsidRPr="00214AE3">
        <w:rPr>
          <w:rFonts w:ascii="宋体" w:hAnsi="宋体" w:cs="宋体" w:hint="eastAsia"/>
          <w:kern w:val="0"/>
          <w:sz w:val="28"/>
          <w:szCs w:val="28"/>
        </w:rPr>
        <w:t>牧以</w:t>
      </w:r>
      <w:proofErr w:type="gramStart"/>
      <w:r w:rsidRPr="00214AE3">
        <w:rPr>
          <w:rFonts w:ascii="宋体" w:hAnsi="宋体" w:cs="宋体" w:hint="eastAsia"/>
          <w:kern w:val="0"/>
          <w:sz w:val="28"/>
          <w:szCs w:val="28"/>
        </w:rPr>
        <w:t>谗诛</w:t>
      </w:r>
      <w:proofErr w:type="gramEnd"/>
      <w:r w:rsidRPr="00214AE3">
        <w:rPr>
          <w:rFonts w:ascii="宋体" w:hAnsi="宋体" w:cs="宋体" w:hint="eastAsia"/>
          <w:kern w:val="0"/>
          <w:sz w:val="28"/>
          <w:szCs w:val="28"/>
        </w:rPr>
        <w:t>，邯郸为郡，惜其用武而</w:t>
      </w:r>
      <w:proofErr w:type="gramStart"/>
      <w:r w:rsidRPr="00214AE3">
        <w:rPr>
          <w:rFonts w:ascii="宋体" w:hAnsi="宋体" w:cs="宋体" w:hint="eastAsia"/>
          <w:kern w:val="0"/>
          <w:sz w:val="28"/>
          <w:szCs w:val="28"/>
        </w:rPr>
        <w:t>不</w:t>
      </w:r>
      <w:proofErr w:type="gramEnd"/>
      <w:r w:rsidRPr="00214AE3">
        <w:rPr>
          <w:rFonts w:ascii="宋体" w:hAnsi="宋体" w:cs="宋体" w:hint="eastAsia"/>
          <w:kern w:val="0"/>
          <w:sz w:val="28"/>
          <w:szCs w:val="28"/>
        </w:rPr>
        <w:t>终也。且燕赵处秦革灭殆尽之际，可谓智力孤危，战败而亡，诚不得已。向使三国各爱其地，齐人勿附于秦，刺客不行，良将犹在，则胜负之数，存亡之理，当与秦相较，或未易量。</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kern w:val="0"/>
          <w:sz w:val="28"/>
          <w:szCs w:val="28"/>
        </w:rPr>
      </w:pP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kern w:val="0"/>
          <w:sz w:val="28"/>
          <w:szCs w:val="28"/>
        </w:rPr>
      </w:pPr>
      <w:r w:rsidRPr="00214AE3">
        <w:rPr>
          <w:rFonts w:ascii="宋体" w:hAnsi="宋体" w:cs="宋体" w:hint="eastAsia"/>
          <w:b/>
          <w:kern w:val="0"/>
          <w:sz w:val="28"/>
          <w:szCs w:val="28"/>
        </w:rPr>
        <w:t xml:space="preserve">16.前赤壁赋（节选  苏轼） </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kern w:val="0"/>
          <w:sz w:val="28"/>
          <w:szCs w:val="28"/>
        </w:rPr>
      </w:pPr>
      <w:r w:rsidRPr="00214AE3">
        <w:rPr>
          <w:rFonts w:ascii="宋体" w:hAnsi="宋体" w:cs="宋体" w:hint="eastAsia"/>
          <w:kern w:val="0"/>
          <w:sz w:val="28"/>
          <w:szCs w:val="28"/>
        </w:rPr>
        <w:t>客曰：“‘月明星稀，乌鹊南飞’，此非曹孟德之诗乎？西望夏口，东望武昌，山川相</w:t>
      </w:r>
      <w:proofErr w:type="gramStart"/>
      <w:r w:rsidRPr="00214AE3">
        <w:rPr>
          <w:rFonts w:ascii="宋体" w:hAnsi="宋体" w:cs="宋体" w:hint="eastAsia"/>
          <w:kern w:val="0"/>
          <w:sz w:val="28"/>
          <w:szCs w:val="28"/>
        </w:rPr>
        <w:t>缪</w:t>
      </w:r>
      <w:proofErr w:type="gramEnd"/>
      <w:r w:rsidRPr="00214AE3">
        <w:rPr>
          <w:rFonts w:ascii="宋体" w:hAnsi="宋体" w:cs="宋体" w:hint="eastAsia"/>
          <w:kern w:val="0"/>
          <w:sz w:val="28"/>
          <w:szCs w:val="28"/>
        </w:rPr>
        <w:t>，郁乎苍苍，此非曹孟德之困于周郎者乎？方其破荆州，下江陵，顺流而东也，舳舻千里，旌旗蔽空，</w:t>
      </w:r>
      <w:proofErr w:type="gramStart"/>
      <w:r w:rsidRPr="00214AE3">
        <w:rPr>
          <w:rFonts w:ascii="宋体" w:hAnsi="宋体" w:cs="宋体" w:hint="eastAsia"/>
          <w:kern w:val="0"/>
          <w:sz w:val="28"/>
          <w:szCs w:val="28"/>
        </w:rPr>
        <w:t>酾</w:t>
      </w:r>
      <w:proofErr w:type="gramEnd"/>
      <w:r w:rsidRPr="00214AE3">
        <w:rPr>
          <w:rFonts w:ascii="宋体" w:hAnsi="宋体" w:cs="宋体" w:hint="eastAsia"/>
          <w:kern w:val="0"/>
          <w:sz w:val="28"/>
          <w:szCs w:val="28"/>
        </w:rPr>
        <w:t>酒临江，横</w:t>
      </w:r>
      <w:proofErr w:type="gramStart"/>
      <w:r w:rsidRPr="00214AE3">
        <w:rPr>
          <w:rFonts w:ascii="宋体" w:hAnsi="宋体" w:cs="宋体" w:hint="eastAsia"/>
          <w:kern w:val="0"/>
          <w:sz w:val="28"/>
          <w:szCs w:val="28"/>
        </w:rPr>
        <w:t>槊</w:t>
      </w:r>
      <w:proofErr w:type="gramEnd"/>
      <w:r w:rsidRPr="00214AE3">
        <w:rPr>
          <w:rFonts w:ascii="宋体" w:hAnsi="宋体" w:cs="宋体" w:hint="eastAsia"/>
          <w:kern w:val="0"/>
          <w:sz w:val="28"/>
          <w:szCs w:val="28"/>
        </w:rPr>
        <w:t>赋诗，固一世之雄也，而今安在哉！</w:t>
      </w:r>
      <w:proofErr w:type="gramStart"/>
      <w:r w:rsidRPr="00214AE3">
        <w:rPr>
          <w:rFonts w:ascii="宋体" w:hAnsi="宋体" w:cs="宋体" w:hint="eastAsia"/>
          <w:kern w:val="0"/>
          <w:sz w:val="28"/>
          <w:szCs w:val="28"/>
        </w:rPr>
        <w:t>况</w:t>
      </w:r>
      <w:proofErr w:type="gramEnd"/>
      <w:r w:rsidRPr="00214AE3">
        <w:rPr>
          <w:rFonts w:ascii="宋体" w:hAnsi="宋体" w:cs="宋体" w:hint="eastAsia"/>
          <w:kern w:val="0"/>
          <w:sz w:val="28"/>
          <w:szCs w:val="28"/>
        </w:rPr>
        <w:t>吾与子渔</w:t>
      </w:r>
      <w:proofErr w:type="gramStart"/>
      <w:r w:rsidRPr="00214AE3">
        <w:rPr>
          <w:rFonts w:ascii="宋体" w:hAnsi="宋体" w:cs="宋体" w:hint="eastAsia"/>
          <w:kern w:val="0"/>
          <w:sz w:val="28"/>
          <w:szCs w:val="28"/>
        </w:rPr>
        <w:t>樵</w:t>
      </w:r>
      <w:proofErr w:type="gramEnd"/>
      <w:r w:rsidRPr="00214AE3">
        <w:rPr>
          <w:rFonts w:ascii="宋体" w:hAnsi="宋体" w:cs="宋体" w:hint="eastAsia"/>
          <w:kern w:val="0"/>
          <w:sz w:val="28"/>
          <w:szCs w:val="28"/>
        </w:rPr>
        <w:t>于江</w:t>
      </w:r>
      <w:proofErr w:type="gramStart"/>
      <w:r w:rsidRPr="00214AE3">
        <w:rPr>
          <w:rFonts w:ascii="宋体" w:hAnsi="宋体" w:cs="宋体" w:hint="eastAsia"/>
          <w:kern w:val="0"/>
          <w:sz w:val="28"/>
          <w:szCs w:val="28"/>
        </w:rPr>
        <w:t>渚</w:t>
      </w:r>
      <w:proofErr w:type="gramEnd"/>
      <w:r w:rsidRPr="00214AE3">
        <w:rPr>
          <w:rFonts w:ascii="宋体" w:hAnsi="宋体" w:cs="宋体" w:hint="eastAsia"/>
          <w:kern w:val="0"/>
          <w:sz w:val="28"/>
          <w:szCs w:val="28"/>
        </w:rPr>
        <w:t>之上，</w:t>
      </w:r>
      <w:proofErr w:type="gramStart"/>
      <w:r w:rsidRPr="00214AE3">
        <w:rPr>
          <w:rFonts w:ascii="宋体" w:hAnsi="宋体" w:cs="宋体" w:hint="eastAsia"/>
          <w:kern w:val="0"/>
          <w:sz w:val="28"/>
          <w:szCs w:val="28"/>
        </w:rPr>
        <w:t>侣</w:t>
      </w:r>
      <w:proofErr w:type="gramEnd"/>
      <w:r w:rsidRPr="00214AE3">
        <w:rPr>
          <w:rFonts w:ascii="宋体" w:hAnsi="宋体" w:cs="宋体" w:hint="eastAsia"/>
          <w:kern w:val="0"/>
          <w:sz w:val="28"/>
          <w:szCs w:val="28"/>
        </w:rPr>
        <w:t>鱼虾而友麋鹿。驾一叶之扁舟，举</w:t>
      </w:r>
      <w:proofErr w:type="gramStart"/>
      <w:r w:rsidRPr="00214AE3">
        <w:rPr>
          <w:rFonts w:ascii="宋体" w:hAnsi="宋体" w:cs="宋体" w:hint="eastAsia"/>
          <w:kern w:val="0"/>
          <w:sz w:val="28"/>
          <w:szCs w:val="28"/>
        </w:rPr>
        <w:t>瓠樽</w:t>
      </w:r>
      <w:proofErr w:type="gramEnd"/>
      <w:r w:rsidRPr="00214AE3">
        <w:rPr>
          <w:rFonts w:ascii="宋体" w:hAnsi="宋体" w:cs="宋体" w:hint="eastAsia"/>
          <w:kern w:val="0"/>
          <w:sz w:val="28"/>
          <w:szCs w:val="28"/>
        </w:rPr>
        <w:t>以相属。寄蜉蝣于天地，</w:t>
      </w:r>
      <w:proofErr w:type="gramStart"/>
      <w:r w:rsidRPr="00214AE3">
        <w:rPr>
          <w:rFonts w:ascii="宋体" w:hAnsi="宋体" w:cs="宋体" w:hint="eastAsia"/>
          <w:kern w:val="0"/>
          <w:sz w:val="28"/>
          <w:szCs w:val="28"/>
        </w:rPr>
        <w:t>渺</w:t>
      </w:r>
      <w:proofErr w:type="gramEnd"/>
      <w:r w:rsidRPr="00214AE3">
        <w:rPr>
          <w:rFonts w:ascii="宋体" w:hAnsi="宋体" w:cs="宋体" w:hint="eastAsia"/>
          <w:kern w:val="0"/>
          <w:sz w:val="28"/>
          <w:szCs w:val="28"/>
        </w:rPr>
        <w:t>沧海之一粟。哀吾生之须臾，羡长江之无穷。挟飞仙以遨游，抱明月而长终。知不可乎骤得，托遗响于悲风。”</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kern w:val="0"/>
          <w:sz w:val="28"/>
          <w:szCs w:val="28"/>
        </w:rPr>
      </w:pPr>
      <w:r w:rsidRPr="00214AE3">
        <w:rPr>
          <w:rFonts w:ascii="宋体" w:hAnsi="宋体" w:cs="宋体" w:hint="eastAsia"/>
          <w:kern w:val="0"/>
          <w:sz w:val="28"/>
          <w:szCs w:val="28"/>
        </w:rPr>
        <w:t>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适。”</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kern w:val="0"/>
          <w:sz w:val="28"/>
          <w:szCs w:val="28"/>
        </w:rPr>
      </w:pP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kern w:val="0"/>
          <w:sz w:val="28"/>
          <w:szCs w:val="28"/>
        </w:rPr>
      </w:pP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214AE3">
        <w:rPr>
          <w:rFonts w:ascii="宋体" w:hAnsi="宋体" w:hint="eastAsia"/>
          <w:b/>
          <w:sz w:val="28"/>
          <w:szCs w:val="28"/>
        </w:rPr>
        <w:t>17.深虑论（节选  方孝</w:t>
      </w:r>
      <w:proofErr w:type="gramStart"/>
      <w:r w:rsidRPr="00214AE3">
        <w:rPr>
          <w:rFonts w:ascii="宋体" w:hAnsi="宋体" w:hint="eastAsia"/>
          <w:b/>
          <w:sz w:val="28"/>
          <w:szCs w:val="28"/>
        </w:rPr>
        <w:t>孺</w:t>
      </w:r>
      <w:proofErr w:type="gramEnd"/>
      <w:r w:rsidRPr="00214AE3">
        <w:rPr>
          <w:rFonts w:ascii="宋体" w:hAnsi="宋体" w:hint="eastAsia"/>
          <w:b/>
          <w:sz w:val="28"/>
          <w:szCs w:val="28"/>
        </w:rPr>
        <w:t>）</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sz w:val="28"/>
          <w:szCs w:val="28"/>
        </w:rPr>
      </w:pPr>
      <w:r w:rsidRPr="00214AE3">
        <w:rPr>
          <w:rFonts w:ascii="宋体" w:hAnsi="宋体" w:hint="eastAsia"/>
          <w:sz w:val="28"/>
          <w:szCs w:val="28"/>
        </w:rPr>
        <w:t>当秦之</w:t>
      </w:r>
      <w:proofErr w:type="gramStart"/>
      <w:r w:rsidRPr="00214AE3">
        <w:rPr>
          <w:rFonts w:ascii="宋体" w:hAnsi="宋体" w:hint="eastAsia"/>
          <w:sz w:val="28"/>
          <w:szCs w:val="28"/>
        </w:rPr>
        <w:t>世</w:t>
      </w:r>
      <w:proofErr w:type="gramEnd"/>
      <w:r w:rsidRPr="00214AE3">
        <w:rPr>
          <w:rFonts w:ascii="宋体" w:hAnsi="宋体" w:hint="eastAsia"/>
          <w:sz w:val="28"/>
          <w:szCs w:val="28"/>
        </w:rPr>
        <w:t>，而灭诸侯，一天下。而其心以为周之亡在乎诸侯之强耳，变封建而为郡县。方以为兵革不可复用，天子之位可以</w:t>
      </w:r>
      <w:proofErr w:type="gramStart"/>
      <w:r w:rsidRPr="00214AE3">
        <w:rPr>
          <w:rFonts w:ascii="宋体" w:hAnsi="宋体" w:hint="eastAsia"/>
          <w:sz w:val="28"/>
          <w:szCs w:val="28"/>
        </w:rPr>
        <w:t>世</w:t>
      </w:r>
      <w:proofErr w:type="gramEnd"/>
      <w:r w:rsidRPr="00214AE3">
        <w:rPr>
          <w:rFonts w:ascii="宋体" w:hAnsi="宋体" w:hint="eastAsia"/>
          <w:sz w:val="28"/>
          <w:szCs w:val="28"/>
        </w:rPr>
        <w:t>守，而不知汉</w:t>
      </w:r>
      <w:proofErr w:type="gramStart"/>
      <w:r w:rsidRPr="00214AE3">
        <w:rPr>
          <w:rFonts w:ascii="宋体" w:hAnsi="宋体" w:hint="eastAsia"/>
          <w:sz w:val="28"/>
          <w:szCs w:val="28"/>
        </w:rPr>
        <w:t>帝起陇</w:t>
      </w:r>
      <w:proofErr w:type="gramEnd"/>
      <w:r w:rsidRPr="00214AE3">
        <w:rPr>
          <w:rFonts w:ascii="宋体" w:hAnsi="宋体" w:hint="eastAsia"/>
          <w:sz w:val="28"/>
          <w:szCs w:val="28"/>
        </w:rPr>
        <w:t>亩之中，而卒亡秦之社稷。</w:t>
      </w:r>
      <w:proofErr w:type="gramStart"/>
      <w:r w:rsidRPr="00214AE3">
        <w:rPr>
          <w:rFonts w:ascii="宋体" w:hAnsi="宋体" w:hint="eastAsia"/>
          <w:sz w:val="28"/>
          <w:szCs w:val="28"/>
        </w:rPr>
        <w:t>汉惩秦</w:t>
      </w:r>
      <w:proofErr w:type="gramEnd"/>
      <w:r w:rsidRPr="00214AE3">
        <w:rPr>
          <w:rFonts w:ascii="宋体" w:hAnsi="宋体" w:hint="eastAsia"/>
          <w:sz w:val="28"/>
          <w:szCs w:val="28"/>
        </w:rPr>
        <w:t>之孤立，于是大建</w:t>
      </w:r>
      <w:proofErr w:type="gramStart"/>
      <w:r w:rsidRPr="00214AE3">
        <w:rPr>
          <w:rFonts w:ascii="宋体" w:hAnsi="宋体" w:hint="eastAsia"/>
          <w:sz w:val="28"/>
          <w:szCs w:val="28"/>
        </w:rPr>
        <w:t>庶</w:t>
      </w:r>
      <w:proofErr w:type="gramEnd"/>
      <w:r w:rsidRPr="00214AE3">
        <w:rPr>
          <w:rFonts w:ascii="宋体" w:hAnsi="宋体" w:hint="eastAsia"/>
          <w:sz w:val="28"/>
          <w:szCs w:val="28"/>
        </w:rPr>
        <w:t>孽而为诸侯，以为同姓之亲，可以相继而无变，而</w:t>
      </w:r>
      <w:proofErr w:type="gramStart"/>
      <w:r w:rsidRPr="00214AE3">
        <w:rPr>
          <w:rFonts w:ascii="宋体" w:hAnsi="宋体" w:hint="eastAsia"/>
          <w:sz w:val="28"/>
          <w:szCs w:val="28"/>
        </w:rPr>
        <w:t>七国萌篡弑</w:t>
      </w:r>
      <w:proofErr w:type="gramEnd"/>
      <w:r w:rsidRPr="00214AE3">
        <w:rPr>
          <w:rFonts w:ascii="宋体" w:hAnsi="宋体" w:hint="eastAsia"/>
          <w:sz w:val="28"/>
          <w:szCs w:val="28"/>
        </w:rPr>
        <w:t>之谋。武、宣以后，</w:t>
      </w:r>
      <w:proofErr w:type="gramStart"/>
      <w:r w:rsidRPr="00214AE3">
        <w:rPr>
          <w:rFonts w:ascii="宋体" w:hAnsi="宋体" w:hint="eastAsia"/>
          <w:sz w:val="28"/>
          <w:szCs w:val="28"/>
        </w:rPr>
        <w:t>稍削析之</w:t>
      </w:r>
      <w:proofErr w:type="gramEnd"/>
      <w:r w:rsidRPr="00214AE3">
        <w:rPr>
          <w:rFonts w:ascii="宋体" w:hAnsi="宋体" w:hint="eastAsia"/>
          <w:sz w:val="28"/>
          <w:szCs w:val="28"/>
        </w:rPr>
        <w:t>而分其势，以为无事矣，而</w:t>
      </w:r>
      <w:r w:rsidR="00EF4DBF">
        <w:fldChar w:fldCharType="begin"/>
      </w:r>
      <w:r w:rsidR="00EF4DBF">
        <w:instrText>HYPERLINK "http://baike.baidu.com/view/20658.htm" \t "_blank"</w:instrText>
      </w:r>
      <w:r w:rsidR="00EF4DBF">
        <w:fldChar w:fldCharType="separate"/>
      </w:r>
      <w:r w:rsidRPr="00214AE3">
        <w:rPr>
          <w:rStyle w:val="a5"/>
          <w:rFonts w:ascii="宋体" w:hAnsi="宋体" w:cs="Calibri" w:hint="eastAsia"/>
          <w:color w:val="auto"/>
          <w:sz w:val="28"/>
          <w:szCs w:val="28"/>
        </w:rPr>
        <w:t>王莽</w:t>
      </w:r>
      <w:r w:rsidR="00EF4DBF">
        <w:fldChar w:fldCharType="end"/>
      </w:r>
      <w:proofErr w:type="gramStart"/>
      <w:r w:rsidRPr="00214AE3">
        <w:rPr>
          <w:rFonts w:ascii="宋体" w:hAnsi="宋体" w:hint="eastAsia"/>
          <w:sz w:val="28"/>
          <w:szCs w:val="28"/>
        </w:rPr>
        <w:t>卒移汉祚</w:t>
      </w:r>
      <w:proofErr w:type="gramEnd"/>
      <w:r w:rsidRPr="00214AE3">
        <w:rPr>
          <w:rFonts w:ascii="宋体" w:hAnsi="宋体" w:hint="eastAsia"/>
          <w:sz w:val="28"/>
          <w:szCs w:val="28"/>
        </w:rPr>
        <w:t>。光</w:t>
      </w:r>
      <w:proofErr w:type="gramStart"/>
      <w:r w:rsidRPr="00214AE3">
        <w:rPr>
          <w:rFonts w:ascii="宋体" w:hAnsi="宋体" w:hint="eastAsia"/>
          <w:sz w:val="28"/>
          <w:szCs w:val="28"/>
        </w:rPr>
        <w:t>武之惩哀</w:t>
      </w:r>
      <w:proofErr w:type="gramEnd"/>
      <w:r w:rsidRPr="00214AE3">
        <w:rPr>
          <w:rFonts w:ascii="宋体" w:hAnsi="宋体" w:hint="eastAsia"/>
          <w:sz w:val="28"/>
          <w:szCs w:val="28"/>
        </w:rPr>
        <w:t>、平，</w:t>
      </w:r>
      <w:proofErr w:type="gramStart"/>
      <w:r w:rsidRPr="00214AE3">
        <w:rPr>
          <w:rFonts w:ascii="宋体" w:hAnsi="宋体" w:hint="eastAsia"/>
          <w:sz w:val="28"/>
          <w:szCs w:val="28"/>
        </w:rPr>
        <w:t>魏之惩汉</w:t>
      </w:r>
      <w:proofErr w:type="gramEnd"/>
      <w:r w:rsidRPr="00214AE3">
        <w:rPr>
          <w:rFonts w:ascii="宋体" w:hAnsi="宋体" w:hint="eastAsia"/>
          <w:sz w:val="28"/>
          <w:szCs w:val="28"/>
        </w:rPr>
        <w:t>，</w:t>
      </w:r>
      <w:proofErr w:type="gramStart"/>
      <w:r w:rsidRPr="00214AE3">
        <w:rPr>
          <w:rFonts w:ascii="宋体" w:hAnsi="宋体" w:hint="eastAsia"/>
          <w:sz w:val="28"/>
          <w:szCs w:val="28"/>
        </w:rPr>
        <w:t>晋之惩魏</w:t>
      </w:r>
      <w:proofErr w:type="gramEnd"/>
      <w:r w:rsidRPr="00214AE3">
        <w:rPr>
          <w:rFonts w:ascii="宋体" w:hAnsi="宋体" w:hint="eastAsia"/>
          <w:sz w:val="28"/>
          <w:szCs w:val="28"/>
        </w:rPr>
        <w:t>，</w:t>
      </w:r>
      <w:proofErr w:type="gramStart"/>
      <w:r w:rsidRPr="00214AE3">
        <w:rPr>
          <w:rFonts w:ascii="宋体" w:hAnsi="宋体" w:hint="eastAsia"/>
          <w:sz w:val="28"/>
          <w:szCs w:val="28"/>
        </w:rPr>
        <w:t>各惩其</w:t>
      </w:r>
      <w:proofErr w:type="gramEnd"/>
      <w:r w:rsidRPr="00214AE3">
        <w:rPr>
          <w:rFonts w:ascii="宋体" w:hAnsi="宋体" w:hint="eastAsia"/>
          <w:sz w:val="28"/>
          <w:szCs w:val="28"/>
        </w:rPr>
        <w:t>所由亡而为之备。而其亡也，盖出于所备之外。唐太宗闻武氏之杀其子孙，求人于疑似之际而除之，而武氏日</w:t>
      </w:r>
      <w:proofErr w:type="gramStart"/>
      <w:r w:rsidRPr="00214AE3">
        <w:rPr>
          <w:rFonts w:ascii="宋体" w:hAnsi="宋体" w:hint="eastAsia"/>
          <w:sz w:val="28"/>
          <w:szCs w:val="28"/>
        </w:rPr>
        <w:t>侍</w:t>
      </w:r>
      <w:proofErr w:type="gramEnd"/>
      <w:r w:rsidRPr="00214AE3">
        <w:rPr>
          <w:rFonts w:ascii="宋体" w:hAnsi="宋体" w:hint="eastAsia"/>
          <w:sz w:val="28"/>
          <w:szCs w:val="28"/>
        </w:rPr>
        <w:t>其左右而不悟。宋太祖见</w:t>
      </w:r>
      <w:hyperlink r:id="rId7" w:tgtFrame="_blank" w:history="1">
        <w:r w:rsidRPr="00214AE3">
          <w:rPr>
            <w:rStyle w:val="a5"/>
            <w:rFonts w:ascii="宋体" w:hAnsi="宋体" w:cs="Calibri" w:hint="eastAsia"/>
            <w:color w:val="auto"/>
            <w:sz w:val="28"/>
            <w:szCs w:val="28"/>
          </w:rPr>
          <w:t>五代</w:t>
        </w:r>
      </w:hyperlink>
      <w:r w:rsidRPr="00214AE3">
        <w:rPr>
          <w:rFonts w:ascii="宋体" w:hAnsi="宋体" w:hint="eastAsia"/>
          <w:sz w:val="28"/>
          <w:szCs w:val="28"/>
        </w:rPr>
        <w:t>方镇之足以制其君，尽释其兵权，使力弱而易制，而不知子孙</w:t>
      </w:r>
      <w:proofErr w:type="gramStart"/>
      <w:r w:rsidRPr="00214AE3">
        <w:rPr>
          <w:rFonts w:ascii="宋体" w:hAnsi="宋体" w:hint="eastAsia"/>
          <w:sz w:val="28"/>
          <w:szCs w:val="28"/>
        </w:rPr>
        <w:t>卒</w:t>
      </w:r>
      <w:proofErr w:type="gramEnd"/>
      <w:r w:rsidRPr="00214AE3">
        <w:rPr>
          <w:rFonts w:ascii="宋体" w:hAnsi="宋体" w:hint="eastAsia"/>
          <w:sz w:val="28"/>
          <w:szCs w:val="28"/>
        </w:rPr>
        <w:t>困于敌国。此其人皆有出人之智、盖世之才，其于治乱存亡之几，思之详而备</w:t>
      </w:r>
      <w:proofErr w:type="gramStart"/>
      <w:r w:rsidRPr="00214AE3">
        <w:rPr>
          <w:rFonts w:ascii="宋体" w:hAnsi="宋体" w:hint="eastAsia"/>
          <w:sz w:val="28"/>
          <w:szCs w:val="28"/>
        </w:rPr>
        <w:t>之审矣</w:t>
      </w:r>
      <w:proofErr w:type="gramEnd"/>
      <w:r w:rsidRPr="00214AE3">
        <w:rPr>
          <w:rFonts w:ascii="宋体" w:hAnsi="宋体" w:hint="eastAsia"/>
          <w:sz w:val="28"/>
          <w:szCs w:val="28"/>
        </w:rPr>
        <w:t>。</w:t>
      </w:r>
      <w:proofErr w:type="gramStart"/>
      <w:r w:rsidRPr="00214AE3">
        <w:rPr>
          <w:rFonts w:ascii="宋体" w:hAnsi="宋体" w:hint="eastAsia"/>
          <w:sz w:val="28"/>
          <w:szCs w:val="28"/>
        </w:rPr>
        <w:t>虑</w:t>
      </w:r>
      <w:proofErr w:type="gramEnd"/>
      <w:r w:rsidRPr="00214AE3">
        <w:rPr>
          <w:rFonts w:ascii="宋体" w:hAnsi="宋体" w:hint="eastAsia"/>
          <w:sz w:val="28"/>
          <w:szCs w:val="28"/>
        </w:rPr>
        <w:t>切于此</w:t>
      </w:r>
      <w:proofErr w:type="gramStart"/>
      <w:r w:rsidRPr="00214AE3">
        <w:rPr>
          <w:rFonts w:ascii="宋体" w:hAnsi="宋体" w:hint="eastAsia"/>
          <w:sz w:val="28"/>
          <w:szCs w:val="28"/>
        </w:rPr>
        <w:t>而祸兴于</w:t>
      </w:r>
      <w:proofErr w:type="gramEnd"/>
      <w:r w:rsidRPr="00214AE3">
        <w:rPr>
          <w:rFonts w:ascii="宋体" w:hAnsi="宋体" w:hint="eastAsia"/>
          <w:sz w:val="28"/>
          <w:szCs w:val="28"/>
        </w:rPr>
        <w:t>彼，</w:t>
      </w:r>
      <w:proofErr w:type="gramStart"/>
      <w:r w:rsidRPr="00214AE3">
        <w:rPr>
          <w:rFonts w:ascii="宋体" w:hAnsi="宋体" w:hint="eastAsia"/>
          <w:sz w:val="28"/>
          <w:szCs w:val="28"/>
        </w:rPr>
        <w:t>终至乱亡者</w:t>
      </w:r>
      <w:proofErr w:type="gramEnd"/>
      <w:r w:rsidRPr="00214AE3">
        <w:rPr>
          <w:rFonts w:ascii="宋体" w:hAnsi="宋体" w:hint="eastAsia"/>
          <w:sz w:val="28"/>
          <w:szCs w:val="28"/>
        </w:rPr>
        <w:t>，何哉？</w:t>
      </w:r>
      <w:proofErr w:type="gramStart"/>
      <w:r w:rsidRPr="00214AE3">
        <w:rPr>
          <w:rFonts w:ascii="宋体" w:hAnsi="宋体" w:hint="eastAsia"/>
          <w:sz w:val="28"/>
          <w:szCs w:val="28"/>
        </w:rPr>
        <w:t>盖智可以</w:t>
      </w:r>
      <w:proofErr w:type="gramEnd"/>
      <w:r w:rsidRPr="00214AE3">
        <w:rPr>
          <w:rFonts w:ascii="宋体" w:hAnsi="宋体" w:hint="eastAsia"/>
          <w:sz w:val="28"/>
          <w:szCs w:val="28"/>
        </w:rPr>
        <w:t>谋人，而不可以谋天。</w:t>
      </w:r>
    </w:p>
    <w:p w:rsidR="00801086" w:rsidRPr="00214AE3" w:rsidRDefault="00801086" w:rsidP="00801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bCs/>
          <w:spacing w:val="8"/>
          <w:sz w:val="28"/>
          <w:szCs w:val="28"/>
        </w:rPr>
      </w:pPr>
    </w:p>
    <w:p w:rsidR="00801086" w:rsidRPr="00214AE3" w:rsidRDefault="00801086" w:rsidP="00801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pacing w:val="8"/>
          <w:sz w:val="28"/>
          <w:szCs w:val="28"/>
        </w:rPr>
      </w:pPr>
      <w:r w:rsidRPr="00214AE3">
        <w:rPr>
          <w:rFonts w:ascii="宋体" w:hAnsi="宋体" w:cs="宋体" w:hint="eastAsia"/>
          <w:b/>
          <w:bCs/>
          <w:spacing w:val="8"/>
          <w:sz w:val="28"/>
          <w:szCs w:val="28"/>
        </w:rPr>
        <w:t>18.</w:t>
      </w:r>
      <w:proofErr w:type="gramStart"/>
      <w:r w:rsidRPr="00214AE3">
        <w:rPr>
          <w:rFonts w:ascii="宋体" w:hAnsi="宋体" w:cs="宋体" w:hint="eastAsia"/>
          <w:b/>
          <w:bCs/>
          <w:spacing w:val="8"/>
          <w:sz w:val="28"/>
          <w:szCs w:val="28"/>
        </w:rPr>
        <w:t>项脊轩志</w:t>
      </w:r>
      <w:proofErr w:type="gramEnd"/>
      <w:r w:rsidRPr="00214AE3">
        <w:rPr>
          <w:rFonts w:ascii="宋体" w:hAnsi="宋体" w:cs="宋体" w:hint="eastAsia"/>
          <w:b/>
          <w:bCs/>
          <w:spacing w:val="8"/>
          <w:sz w:val="28"/>
          <w:szCs w:val="28"/>
        </w:rPr>
        <w:t>（节选  归有光）</w:t>
      </w:r>
    </w:p>
    <w:p w:rsidR="00801086" w:rsidRPr="00806DFB" w:rsidRDefault="00801086" w:rsidP="00801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214AE3">
        <w:rPr>
          <w:rFonts w:ascii="宋体" w:hAnsi="宋体" w:cs="宋体" w:hint="eastAsia"/>
          <w:spacing w:val="8"/>
          <w:sz w:val="28"/>
          <w:szCs w:val="28"/>
        </w:rPr>
        <w:t xml:space="preserve">　　</w:t>
      </w:r>
      <w:r w:rsidRPr="00806DFB">
        <w:rPr>
          <w:rFonts w:ascii="宋体" w:hAnsi="宋体" w:hint="eastAsia"/>
          <w:sz w:val="28"/>
          <w:szCs w:val="28"/>
        </w:rPr>
        <w:t>余稍为修葺，使不上漏。前</w:t>
      </w:r>
      <w:proofErr w:type="gramStart"/>
      <w:r w:rsidRPr="00806DFB">
        <w:rPr>
          <w:rFonts w:ascii="宋体" w:hAnsi="宋体" w:hint="eastAsia"/>
          <w:sz w:val="28"/>
          <w:szCs w:val="28"/>
        </w:rPr>
        <w:t>辟四窗</w:t>
      </w:r>
      <w:proofErr w:type="gramEnd"/>
      <w:r w:rsidRPr="00806DFB">
        <w:rPr>
          <w:rFonts w:ascii="宋体" w:hAnsi="宋体" w:hint="eastAsia"/>
          <w:sz w:val="28"/>
          <w:szCs w:val="28"/>
        </w:rPr>
        <w:t>，</w:t>
      </w:r>
      <w:r w:rsidR="00EF4DBF">
        <w:fldChar w:fldCharType="begin"/>
      </w:r>
      <w:r w:rsidR="00EF4DBF">
        <w:instrText>HYPERLINK "http://baike.baidu.com/view/1406302.htm" \t "_blank"</w:instrText>
      </w:r>
      <w:r w:rsidR="00EF4DBF">
        <w:fldChar w:fldCharType="separate"/>
      </w:r>
      <w:r w:rsidRPr="00806DFB">
        <w:rPr>
          <w:rFonts w:hint="eastAsia"/>
          <w:sz w:val="28"/>
          <w:szCs w:val="28"/>
        </w:rPr>
        <w:t>垣墙周庭</w:t>
      </w:r>
      <w:r w:rsidR="00EF4DBF">
        <w:fldChar w:fldCharType="end"/>
      </w:r>
      <w:r w:rsidRPr="00806DFB">
        <w:rPr>
          <w:rFonts w:ascii="宋体" w:hAnsi="宋体" w:hint="eastAsia"/>
          <w:sz w:val="28"/>
          <w:szCs w:val="28"/>
        </w:rPr>
        <w:t>，以当南日，日影反照，室始洞然。又杂植兰桂竹木于庭，旧时</w:t>
      </w:r>
      <w:hyperlink r:id="rId8" w:tgtFrame="_blank" w:history="1">
        <w:r w:rsidRPr="00806DFB">
          <w:rPr>
            <w:rFonts w:hint="eastAsia"/>
            <w:sz w:val="28"/>
            <w:szCs w:val="28"/>
          </w:rPr>
          <w:t>栏楯</w:t>
        </w:r>
      </w:hyperlink>
      <w:r w:rsidRPr="00806DFB">
        <w:rPr>
          <w:rFonts w:ascii="宋体" w:hAnsi="宋体" w:hint="eastAsia"/>
          <w:sz w:val="28"/>
          <w:szCs w:val="28"/>
        </w:rPr>
        <w:t>，亦</w:t>
      </w:r>
      <w:proofErr w:type="gramStart"/>
      <w:r w:rsidRPr="00806DFB">
        <w:rPr>
          <w:rFonts w:ascii="宋体" w:hAnsi="宋体" w:hint="eastAsia"/>
          <w:sz w:val="28"/>
          <w:szCs w:val="28"/>
        </w:rPr>
        <w:t>遂增胜</w:t>
      </w:r>
      <w:proofErr w:type="gramEnd"/>
      <w:r w:rsidRPr="00806DFB">
        <w:rPr>
          <w:rFonts w:ascii="宋体" w:hAnsi="宋体" w:hint="eastAsia"/>
          <w:sz w:val="28"/>
          <w:szCs w:val="28"/>
        </w:rPr>
        <w:t>。借书满架，</w:t>
      </w:r>
      <w:hyperlink r:id="rId9" w:tgtFrame="_blank" w:history="1">
        <w:r w:rsidRPr="00806DFB">
          <w:rPr>
            <w:rFonts w:hint="eastAsia"/>
            <w:sz w:val="28"/>
            <w:szCs w:val="28"/>
          </w:rPr>
          <w:t>偃仰</w:t>
        </w:r>
      </w:hyperlink>
      <w:r w:rsidRPr="00806DFB">
        <w:rPr>
          <w:rFonts w:ascii="宋体" w:hAnsi="宋体" w:hint="eastAsia"/>
          <w:sz w:val="28"/>
          <w:szCs w:val="28"/>
        </w:rPr>
        <w:t>啸歌，</w:t>
      </w:r>
      <w:hyperlink r:id="rId10" w:tgtFrame="_blank" w:history="1">
        <w:proofErr w:type="gramStart"/>
        <w:r w:rsidRPr="00806DFB">
          <w:rPr>
            <w:rFonts w:hint="eastAsia"/>
            <w:sz w:val="28"/>
            <w:szCs w:val="28"/>
          </w:rPr>
          <w:t>冥</w:t>
        </w:r>
        <w:proofErr w:type="gramEnd"/>
        <w:r w:rsidRPr="00806DFB">
          <w:rPr>
            <w:rFonts w:hint="eastAsia"/>
            <w:sz w:val="28"/>
            <w:szCs w:val="28"/>
          </w:rPr>
          <w:t>然兀坐</w:t>
        </w:r>
      </w:hyperlink>
      <w:r w:rsidRPr="00806DFB">
        <w:rPr>
          <w:rFonts w:ascii="宋体" w:hAnsi="宋体" w:hint="eastAsia"/>
          <w:sz w:val="28"/>
          <w:szCs w:val="28"/>
        </w:rPr>
        <w:t>，万籁有声；</w:t>
      </w:r>
      <w:proofErr w:type="gramStart"/>
      <w:r w:rsidRPr="00806DFB">
        <w:rPr>
          <w:rFonts w:ascii="宋体" w:hAnsi="宋体" w:hint="eastAsia"/>
          <w:sz w:val="28"/>
          <w:szCs w:val="28"/>
        </w:rPr>
        <w:t>而庭阶</w:t>
      </w:r>
      <w:proofErr w:type="gramEnd"/>
      <w:r w:rsidRPr="00806DFB">
        <w:rPr>
          <w:rFonts w:ascii="宋体" w:hAnsi="宋体" w:hint="eastAsia"/>
          <w:sz w:val="28"/>
          <w:szCs w:val="28"/>
        </w:rPr>
        <w:t>寂寂，小鸟时来啄食，人至不去。三五之夜，明月半墙，</w:t>
      </w:r>
      <w:proofErr w:type="gramStart"/>
      <w:r w:rsidRPr="00806DFB">
        <w:rPr>
          <w:rFonts w:ascii="宋体" w:hAnsi="宋体" w:hint="eastAsia"/>
          <w:sz w:val="28"/>
          <w:szCs w:val="28"/>
        </w:rPr>
        <w:t>桂影斑驳</w:t>
      </w:r>
      <w:proofErr w:type="gramEnd"/>
      <w:r w:rsidRPr="00806DFB">
        <w:rPr>
          <w:rFonts w:ascii="宋体" w:hAnsi="宋体" w:hint="eastAsia"/>
          <w:sz w:val="28"/>
          <w:szCs w:val="28"/>
        </w:rPr>
        <w:t>，</w:t>
      </w:r>
      <w:hyperlink r:id="rId11" w:tgtFrame="_blank" w:history="1">
        <w:r w:rsidRPr="00806DFB">
          <w:rPr>
            <w:rFonts w:hint="eastAsia"/>
            <w:sz w:val="28"/>
            <w:szCs w:val="28"/>
          </w:rPr>
          <w:t>风移影动</w:t>
        </w:r>
      </w:hyperlink>
      <w:r w:rsidRPr="00806DFB">
        <w:rPr>
          <w:rFonts w:ascii="宋体" w:hAnsi="宋体" w:hint="eastAsia"/>
          <w:sz w:val="28"/>
          <w:szCs w:val="28"/>
        </w:rPr>
        <w:t>，</w:t>
      </w:r>
      <w:proofErr w:type="gramStart"/>
      <w:r w:rsidRPr="00806DFB">
        <w:rPr>
          <w:rFonts w:ascii="宋体" w:hAnsi="宋体" w:hint="eastAsia"/>
          <w:sz w:val="28"/>
          <w:szCs w:val="28"/>
        </w:rPr>
        <w:t>珊珊</w:t>
      </w:r>
      <w:proofErr w:type="gramEnd"/>
      <w:r w:rsidRPr="00806DFB">
        <w:rPr>
          <w:rFonts w:ascii="宋体" w:hAnsi="宋体" w:hint="eastAsia"/>
          <w:sz w:val="28"/>
          <w:szCs w:val="28"/>
        </w:rPr>
        <w:t>可爱。</w:t>
      </w:r>
    </w:p>
    <w:p w:rsidR="00801086" w:rsidRPr="00806DFB" w:rsidRDefault="00801086" w:rsidP="00801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806DFB">
        <w:rPr>
          <w:rFonts w:ascii="宋体" w:hAnsi="宋体" w:hint="eastAsia"/>
          <w:sz w:val="28"/>
          <w:szCs w:val="28"/>
        </w:rPr>
        <w:t xml:space="preserve">　　然余居于此，多可喜，亦多可悲。先是，庭中通南北为一。</w:t>
      </w:r>
      <w:proofErr w:type="gramStart"/>
      <w:r w:rsidRPr="00806DFB">
        <w:rPr>
          <w:rFonts w:ascii="宋体" w:hAnsi="宋体" w:hint="eastAsia"/>
          <w:sz w:val="28"/>
          <w:szCs w:val="28"/>
        </w:rPr>
        <w:t>迨</w:t>
      </w:r>
      <w:proofErr w:type="gramEnd"/>
      <w:r w:rsidRPr="00806DFB">
        <w:rPr>
          <w:rFonts w:ascii="宋体" w:hAnsi="宋体" w:hint="eastAsia"/>
          <w:sz w:val="28"/>
          <w:szCs w:val="28"/>
        </w:rPr>
        <w:t>诸父</w:t>
      </w:r>
      <w:hyperlink r:id="rId12" w:tgtFrame="_blank" w:history="1">
        <w:r w:rsidRPr="00806DFB">
          <w:rPr>
            <w:rFonts w:hint="eastAsia"/>
            <w:sz w:val="28"/>
            <w:szCs w:val="28"/>
          </w:rPr>
          <w:t>异</w:t>
        </w:r>
        <w:proofErr w:type="gramStart"/>
        <w:r w:rsidRPr="00806DFB">
          <w:rPr>
            <w:rFonts w:hint="eastAsia"/>
            <w:sz w:val="28"/>
            <w:szCs w:val="28"/>
          </w:rPr>
          <w:t>爨</w:t>
        </w:r>
        <w:proofErr w:type="gramEnd"/>
      </w:hyperlink>
      <w:r w:rsidRPr="00806DFB">
        <w:rPr>
          <w:rFonts w:ascii="宋体" w:hAnsi="宋体" w:hint="eastAsia"/>
          <w:sz w:val="28"/>
          <w:szCs w:val="28"/>
        </w:rPr>
        <w:t>，内外多置小门，</w:t>
      </w:r>
      <w:proofErr w:type="gramStart"/>
      <w:r w:rsidRPr="00806DFB">
        <w:rPr>
          <w:rFonts w:ascii="宋体" w:hAnsi="宋体" w:hint="eastAsia"/>
          <w:sz w:val="28"/>
          <w:szCs w:val="28"/>
        </w:rPr>
        <w:t>墙往往</w:t>
      </w:r>
      <w:proofErr w:type="gramEnd"/>
      <w:r w:rsidRPr="00806DFB">
        <w:rPr>
          <w:rFonts w:ascii="宋体" w:hAnsi="宋体" w:hint="eastAsia"/>
          <w:sz w:val="28"/>
          <w:szCs w:val="28"/>
        </w:rPr>
        <w:t>而是。东犬西吠，客逾</w:t>
      </w:r>
      <w:proofErr w:type="gramStart"/>
      <w:r w:rsidRPr="00806DFB">
        <w:rPr>
          <w:rFonts w:ascii="宋体" w:hAnsi="宋体" w:hint="eastAsia"/>
          <w:sz w:val="28"/>
          <w:szCs w:val="28"/>
        </w:rPr>
        <w:t>庖</w:t>
      </w:r>
      <w:proofErr w:type="gramEnd"/>
      <w:r w:rsidRPr="00806DFB">
        <w:rPr>
          <w:rFonts w:ascii="宋体" w:hAnsi="宋体" w:hint="eastAsia"/>
          <w:sz w:val="28"/>
          <w:szCs w:val="28"/>
        </w:rPr>
        <w:t>而宴，鸡栖于厅。庭中始为篱，已为墙，凡再变矣。家有老妪，尝居于此。</w:t>
      </w:r>
      <w:proofErr w:type="gramStart"/>
      <w:r w:rsidRPr="00806DFB">
        <w:rPr>
          <w:rFonts w:ascii="宋体" w:hAnsi="宋体" w:hint="eastAsia"/>
          <w:sz w:val="28"/>
          <w:szCs w:val="28"/>
        </w:rPr>
        <w:t>妪</w:t>
      </w:r>
      <w:proofErr w:type="gramEnd"/>
      <w:r w:rsidRPr="00806DFB">
        <w:rPr>
          <w:rFonts w:ascii="宋体" w:hAnsi="宋体" w:hint="eastAsia"/>
          <w:sz w:val="28"/>
          <w:szCs w:val="28"/>
        </w:rPr>
        <w:t>，</w:t>
      </w:r>
      <w:hyperlink r:id="rId13" w:tgtFrame="_blank" w:history="1">
        <w:r w:rsidRPr="00806DFB">
          <w:rPr>
            <w:rFonts w:hint="eastAsia"/>
            <w:sz w:val="28"/>
            <w:szCs w:val="28"/>
          </w:rPr>
          <w:t>先大母</w:t>
        </w:r>
      </w:hyperlink>
      <w:proofErr w:type="gramStart"/>
      <w:r w:rsidRPr="00806DFB">
        <w:rPr>
          <w:rFonts w:ascii="宋体" w:hAnsi="宋体" w:hint="eastAsia"/>
          <w:sz w:val="28"/>
          <w:szCs w:val="28"/>
        </w:rPr>
        <w:t>婢</w:t>
      </w:r>
      <w:proofErr w:type="gramEnd"/>
      <w:r w:rsidRPr="00806DFB">
        <w:rPr>
          <w:rFonts w:ascii="宋体" w:hAnsi="宋体" w:hint="eastAsia"/>
          <w:sz w:val="28"/>
          <w:szCs w:val="28"/>
        </w:rPr>
        <w:t>也，乳二</w:t>
      </w:r>
      <w:proofErr w:type="gramStart"/>
      <w:r w:rsidRPr="00806DFB">
        <w:rPr>
          <w:rFonts w:ascii="宋体" w:hAnsi="宋体" w:hint="eastAsia"/>
          <w:sz w:val="28"/>
          <w:szCs w:val="28"/>
        </w:rPr>
        <w:t>世</w:t>
      </w:r>
      <w:proofErr w:type="gramEnd"/>
      <w:r w:rsidRPr="00806DFB">
        <w:rPr>
          <w:rFonts w:ascii="宋体" w:hAnsi="宋体" w:hint="eastAsia"/>
          <w:sz w:val="28"/>
          <w:szCs w:val="28"/>
        </w:rPr>
        <w:t>，</w:t>
      </w:r>
      <w:hyperlink r:id="rId14" w:tgtFrame="_blank" w:history="1">
        <w:r w:rsidRPr="00806DFB">
          <w:rPr>
            <w:rFonts w:hint="eastAsia"/>
            <w:sz w:val="28"/>
            <w:szCs w:val="28"/>
          </w:rPr>
          <w:t>先妣</w:t>
        </w:r>
      </w:hyperlink>
      <w:r w:rsidRPr="00806DFB">
        <w:rPr>
          <w:rFonts w:ascii="宋体" w:hAnsi="宋体" w:hint="eastAsia"/>
          <w:sz w:val="28"/>
          <w:szCs w:val="28"/>
        </w:rPr>
        <w:t>抚之甚厚。</w:t>
      </w:r>
      <w:proofErr w:type="gramStart"/>
      <w:r w:rsidRPr="00806DFB">
        <w:rPr>
          <w:rFonts w:ascii="宋体" w:hAnsi="宋体" w:hint="eastAsia"/>
          <w:sz w:val="28"/>
          <w:szCs w:val="28"/>
        </w:rPr>
        <w:t>室西连</w:t>
      </w:r>
      <w:proofErr w:type="gramEnd"/>
      <w:r w:rsidRPr="00806DFB">
        <w:rPr>
          <w:rFonts w:ascii="宋体" w:hAnsi="宋体" w:hint="eastAsia"/>
          <w:sz w:val="28"/>
          <w:szCs w:val="28"/>
        </w:rPr>
        <w:t>于</w:t>
      </w:r>
      <w:hyperlink r:id="rId15" w:tgtFrame="_blank" w:history="1">
        <w:r w:rsidRPr="00806DFB">
          <w:rPr>
            <w:rFonts w:hint="eastAsia"/>
            <w:sz w:val="28"/>
            <w:szCs w:val="28"/>
          </w:rPr>
          <w:t>中闺</w:t>
        </w:r>
      </w:hyperlink>
      <w:r w:rsidRPr="00806DFB">
        <w:rPr>
          <w:rFonts w:ascii="宋体" w:hAnsi="宋体" w:hint="eastAsia"/>
          <w:sz w:val="28"/>
          <w:szCs w:val="28"/>
        </w:rPr>
        <w:t>，先妣尝</w:t>
      </w:r>
      <w:proofErr w:type="gramStart"/>
      <w:r w:rsidRPr="00806DFB">
        <w:rPr>
          <w:rFonts w:ascii="宋体" w:hAnsi="宋体" w:hint="eastAsia"/>
          <w:sz w:val="28"/>
          <w:szCs w:val="28"/>
        </w:rPr>
        <w:t>一</w:t>
      </w:r>
      <w:proofErr w:type="gramEnd"/>
      <w:r w:rsidRPr="00806DFB">
        <w:rPr>
          <w:rFonts w:ascii="宋体" w:hAnsi="宋体" w:hint="eastAsia"/>
          <w:sz w:val="28"/>
          <w:szCs w:val="28"/>
        </w:rPr>
        <w:t>至。</w:t>
      </w:r>
      <w:proofErr w:type="gramStart"/>
      <w:r w:rsidRPr="00806DFB">
        <w:rPr>
          <w:rFonts w:ascii="宋体" w:hAnsi="宋体" w:hint="eastAsia"/>
          <w:sz w:val="28"/>
          <w:szCs w:val="28"/>
        </w:rPr>
        <w:t>妪</w:t>
      </w:r>
      <w:proofErr w:type="gramEnd"/>
      <w:r w:rsidRPr="00806DFB">
        <w:rPr>
          <w:rFonts w:ascii="宋体" w:hAnsi="宋体" w:hint="eastAsia"/>
          <w:sz w:val="28"/>
          <w:szCs w:val="28"/>
        </w:rPr>
        <w:t>每谓余曰：“某所，而母立于兹。”</w:t>
      </w:r>
      <w:proofErr w:type="gramStart"/>
      <w:r w:rsidRPr="00806DFB">
        <w:rPr>
          <w:rFonts w:ascii="宋体" w:hAnsi="宋体" w:hint="eastAsia"/>
          <w:sz w:val="28"/>
          <w:szCs w:val="28"/>
        </w:rPr>
        <w:t>妪</w:t>
      </w:r>
      <w:proofErr w:type="gramEnd"/>
      <w:r w:rsidRPr="00806DFB">
        <w:rPr>
          <w:rFonts w:ascii="宋体" w:hAnsi="宋体" w:hint="eastAsia"/>
          <w:sz w:val="28"/>
          <w:szCs w:val="28"/>
        </w:rPr>
        <w:t>又曰：“汝</w:t>
      </w:r>
      <w:proofErr w:type="gramStart"/>
      <w:r w:rsidRPr="00806DFB">
        <w:rPr>
          <w:rFonts w:ascii="宋体" w:hAnsi="宋体" w:hint="eastAsia"/>
          <w:sz w:val="28"/>
          <w:szCs w:val="28"/>
        </w:rPr>
        <w:t>姊</w:t>
      </w:r>
      <w:proofErr w:type="gramEnd"/>
      <w:r w:rsidRPr="00806DFB">
        <w:rPr>
          <w:rFonts w:ascii="宋体" w:hAnsi="宋体" w:hint="eastAsia"/>
          <w:sz w:val="28"/>
          <w:szCs w:val="28"/>
        </w:rPr>
        <w:t>在吾怀，呱呱而</w:t>
      </w:r>
      <w:proofErr w:type="gramStart"/>
      <w:r w:rsidRPr="00806DFB">
        <w:rPr>
          <w:rFonts w:ascii="宋体" w:hAnsi="宋体" w:hint="eastAsia"/>
          <w:sz w:val="28"/>
          <w:szCs w:val="28"/>
        </w:rPr>
        <w:lastRenderedPageBreak/>
        <w:t>泣</w:t>
      </w:r>
      <w:proofErr w:type="gramEnd"/>
      <w:r w:rsidRPr="00806DFB">
        <w:rPr>
          <w:rFonts w:ascii="宋体" w:hAnsi="宋体" w:hint="eastAsia"/>
          <w:sz w:val="28"/>
          <w:szCs w:val="28"/>
        </w:rPr>
        <w:t>；娘以指叩门扉曰：‘儿寒乎？欲食乎？’</w:t>
      </w:r>
      <w:proofErr w:type="gramStart"/>
      <w:r w:rsidRPr="00806DFB">
        <w:rPr>
          <w:rFonts w:ascii="宋体" w:hAnsi="宋体" w:hint="eastAsia"/>
          <w:sz w:val="28"/>
          <w:szCs w:val="28"/>
        </w:rPr>
        <w:t>吾</w:t>
      </w:r>
      <w:proofErr w:type="gramEnd"/>
      <w:r w:rsidRPr="00806DFB">
        <w:rPr>
          <w:rFonts w:ascii="宋体" w:hAnsi="宋体" w:hint="eastAsia"/>
          <w:sz w:val="28"/>
          <w:szCs w:val="28"/>
        </w:rPr>
        <w:t>从板外相为应答。”语未毕，余</w:t>
      </w:r>
      <w:proofErr w:type="gramStart"/>
      <w:r w:rsidRPr="00806DFB">
        <w:rPr>
          <w:rFonts w:ascii="宋体" w:hAnsi="宋体" w:hint="eastAsia"/>
          <w:sz w:val="28"/>
          <w:szCs w:val="28"/>
        </w:rPr>
        <w:t>泣</w:t>
      </w:r>
      <w:proofErr w:type="gramEnd"/>
      <w:r w:rsidRPr="00806DFB">
        <w:rPr>
          <w:rFonts w:ascii="宋体" w:hAnsi="宋体" w:hint="eastAsia"/>
          <w:sz w:val="28"/>
          <w:szCs w:val="28"/>
        </w:rPr>
        <w:t>，</w:t>
      </w:r>
      <w:proofErr w:type="gramStart"/>
      <w:r w:rsidRPr="00806DFB">
        <w:rPr>
          <w:rFonts w:ascii="宋体" w:hAnsi="宋体" w:hint="eastAsia"/>
          <w:sz w:val="28"/>
          <w:szCs w:val="28"/>
        </w:rPr>
        <w:t>妪</w:t>
      </w:r>
      <w:proofErr w:type="gramEnd"/>
      <w:r w:rsidRPr="00806DFB">
        <w:rPr>
          <w:rFonts w:ascii="宋体" w:hAnsi="宋体" w:hint="eastAsia"/>
          <w:sz w:val="28"/>
          <w:szCs w:val="28"/>
        </w:rPr>
        <w:t>亦</w:t>
      </w:r>
      <w:proofErr w:type="gramStart"/>
      <w:r w:rsidRPr="00806DFB">
        <w:rPr>
          <w:rFonts w:ascii="宋体" w:hAnsi="宋体" w:hint="eastAsia"/>
          <w:sz w:val="28"/>
          <w:szCs w:val="28"/>
        </w:rPr>
        <w:t>泣</w:t>
      </w:r>
      <w:proofErr w:type="gramEnd"/>
      <w:r w:rsidRPr="00806DFB">
        <w:rPr>
          <w:rFonts w:ascii="宋体" w:hAnsi="宋体" w:hint="eastAsia"/>
          <w:sz w:val="28"/>
          <w:szCs w:val="28"/>
        </w:rPr>
        <w:t>。余自</w:t>
      </w:r>
      <w:hyperlink r:id="rId16" w:tgtFrame="_blank" w:history="1">
        <w:r w:rsidRPr="00806DFB">
          <w:rPr>
            <w:rFonts w:hint="eastAsia"/>
            <w:sz w:val="28"/>
            <w:szCs w:val="28"/>
          </w:rPr>
          <w:t>束发</w:t>
        </w:r>
      </w:hyperlink>
      <w:r w:rsidRPr="00806DFB">
        <w:rPr>
          <w:rFonts w:ascii="宋体" w:hAnsi="宋体" w:hint="eastAsia"/>
          <w:sz w:val="28"/>
          <w:szCs w:val="28"/>
        </w:rPr>
        <w:t>读书轩中，一日，大母过余曰：“吾儿，久不见若影，何</w:t>
      </w:r>
      <w:hyperlink r:id="rId17" w:tgtFrame="_blank" w:history="1">
        <w:r w:rsidRPr="00806DFB">
          <w:rPr>
            <w:rFonts w:hint="eastAsia"/>
            <w:sz w:val="28"/>
            <w:szCs w:val="28"/>
          </w:rPr>
          <w:t>竟日</w:t>
        </w:r>
      </w:hyperlink>
      <w:r w:rsidRPr="00806DFB">
        <w:rPr>
          <w:rFonts w:ascii="宋体" w:hAnsi="宋体" w:hint="eastAsia"/>
          <w:sz w:val="28"/>
          <w:szCs w:val="28"/>
        </w:rPr>
        <w:t>默默在此，大类女郎也？”比去，以手</w:t>
      </w:r>
      <w:proofErr w:type="gramStart"/>
      <w:r w:rsidRPr="00806DFB">
        <w:rPr>
          <w:rFonts w:ascii="宋体" w:hAnsi="宋体" w:hint="eastAsia"/>
          <w:sz w:val="28"/>
          <w:szCs w:val="28"/>
        </w:rPr>
        <w:t>阖</w:t>
      </w:r>
      <w:proofErr w:type="gramEnd"/>
      <w:r w:rsidRPr="00806DFB">
        <w:rPr>
          <w:rFonts w:ascii="宋体" w:hAnsi="宋体" w:hint="eastAsia"/>
          <w:sz w:val="28"/>
          <w:szCs w:val="28"/>
        </w:rPr>
        <w:t>门，自语曰：“吾家读书久不效，儿之成，则可待乎！”顷之，持</w:t>
      </w:r>
      <w:proofErr w:type="gramStart"/>
      <w:r w:rsidRPr="00806DFB">
        <w:rPr>
          <w:rFonts w:ascii="宋体" w:hAnsi="宋体" w:hint="eastAsia"/>
          <w:sz w:val="28"/>
          <w:szCs w:val="28"/>
        </w:rPr>
        <w:t>一</w:t>
      </w:r>
      <w:proofErr w:type="gramEnd"/>
      <w:r w:rsidR="00EF4DBF">
        <w:fldChar w:fldCharType="begin"/>
      </w:r>
      <w:r w:rsidR="00EF4DBF">
        <w:instrText>HYPERLINK "http://baike.baidu.com/view/229596.htm" \t "_blank"</w:instrText>
      </w:r>
      <w:r w:rsidR="00EF4DBF">
        <w:fldChar w:fldCharType="separate"/>
      </w:r>
      <w:proofErr w:type="gramStart"/>
      <w:r w:rsidRPr="00806DFB">
        <w:rPr>
          <w:rFonts w:hint="eastAsia"/>
          <w:sz w:val="28"/>
          <w:szCs w:val="28"/>
        </w:rPr>
        <w:t>象笏</w:t>
      </w:r>
      <w:proofErr w:type="gramEnd"/>
      <w:r w:rsidR="00EF4DBF">
        <w:fldChar w:fldCharType="end"/>
      </w:r>
      <w:r w:rsidRPr="00806DFB">
        <w:rPr>
          <w:rFonts w:ascii="宋体" w:hAnsi="宋体" w:hint="eastAsia"/>
          <w:sz w:val="28"/>
          <w:szCs w:val="28"/>
        </w:rPr>
        <w:t>至，曰：“此吾祖太常公宣德间执此以朝，他日汝当用之！”</w:t>
      </w:r>
      <w:hyperlink r:id="rId18" w:tgtFrame="_blank" w:history="1">
        <w:r w:rsidRPr="00806DFB">
          <w:rPr>
            <w:rFonts w:hint="eastAsia"/>
            <w:sz w:val="28"/>
            <w:szCs w:val="28"/>
          </w:rPr>
          <w:t>瞻顾</w:t>
        </w:r>
      </w:hyperlink>
      <w:hyperlink r:id="rId19" w:tgtFrame="_blank" w:history="1">
        <w:r w:rsidRPr="00806DFB">
          <w:rPr>
            <w:rFonts w:hint="eastAsia"/>
            <w:sz w:val="28"/>
            <w:szCs w:val="28"/>
          </w:rPr>
          <w:t>遗迹</w:t>
        </w:r>
      </w:hyperlink>
      <w:r w:rsidRPr="00806DFB">
        <w:rPr>
          <w:rFonts w:ascii="宋体" w:hAnsi="宋体" w:hint="eastAsia"/>
          <w:sz w:val="28"/>
          <w:szCs w:val="28"/>
        </w:rPr>
        <w:t>，如在昨日，令人长号</w:t>
      </w:r>
      <w:proofErr w:type="gramStart"/>
      <w:r w:rsidRPr="00806DFB">
        <w:rPr>
          <w:rFonts w:ascii="宋体" w:hAnsi="宋体" w:hint="eastAsia"/>
          <w:sz w:val="28"/>
          <w:szCs w:val="28"/>
        </w:rPr>
        <w:t>不</w:t>
      </w:r>
      <w:proofErr w:type="gramEnd"/>
      <w:r w:rsidRPr="00806DFB">
        <w:rPr>
          <w:rFonts w:ascii="宋体" w:hAnsi="宋体" w:hint="eastAsia"/>
          <w:sz w:val="28"/>
          <w:szCs w:val="28"/>
        </w:rPr>
        <w:t>自禁。</w:t>
      </w:r>
    </w:p>
    <w:p w:rsidR="00801086" w:rsidRPr="00214AE3" w:rsidRDefault="00801086" w:rsidP="00801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bookmarkStart w:id="2" w:name="_GoBack"/>
      <w:bookmarkEnd w:id="2"/>
    </w:p>
    <w:p w:rsidR="00801086" w:rsidRPr="00214AE3" w:rsidRDefault="00801086" w:rsidP="00801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pacing w:val="8"/>
          <w:sz w:val="28"/>
          <w:szCs w:val="28"/>
        </w:rPr>
      </w:pPr>
      <w:r w:rsidRPr="00214AE3">
        <w:rPr>
          <w:rFonts w:ascii="宋体" w:hAnsi="宋体" w:hint="eastAsia"/>
          <w:b/>
          <w:bCs/>
          <w:sz w:val="28"/>
          <w:szCs w:val="28"/>
        </w:rPr>
        <w:t>19.</w:t>
      </w:r>
      <w:proofErr w:type="gramStart"/>
      <w:r w:rsidRPr="00214AE3">
        <w:rPr>
          <w:rFonts w:ascii="宋体" w:hAnsi="宋体" w:cs="宋体" w:hint="eastAsia"/>
          <w:b/>
          <w:bCs/>
          <w:spacing w:val="8"/>
          <w:sz w:val="28"/>
          <w:szCs w:val="28"/>
        </w:rPr>
        <w:t>西湖七</w:t>
      </w:r>
      <w:proofErr w:type="gramEnd"/>
      <w:r w:rsidRPr="00214AE3">
        <w:rPr>
          <w:rFonts w:ascii="宋体" w:hAnsi="宋体" w:cs="宋体" w:hint="eastAsia"/>
          <w:b/>
          <w:bCs/>
          <w:spacing w:val="8"/>
          <w:sz w:val="28"/>
          <w:szCs w:val="28"/>
        </w:rPr>
        <w:t xml:space="preserve">月半（节选  </w:t>
      </w:r>
      <w:r w:rsidRPr="00214AE3">
        <w:rPr>
          <w:rFonts w:ascii="宋体" w:hAnsi="宋体" w:cs="宋体" w:hint="eastAsia"/>
          <w:b/>
          <w:bCs/>
          <w:sz w:val="28"/>
          <w:szCs w:val="28"/>
        </w:rPr>
        <w:t>张岱</w:t>
      </w:r>
      <w:r w:rsidRPr="00214AE3">
        <w:rPr>
          <w:rFonts w:ascii="宋体" w:hAnsi="宋体" w:cs="宋体" w:hint="eastAsia"/>
          <w:b/>
          <w:bCs/>
          <w:spacing w:val="8"/>
          <w:sz w:val="28"/>
          <w:szCs w:val="28"/>
        </w:rPr>
        <w:t>）</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b/>
          <w:bCs/>
          <w:sz w:val="28"/>
          <w:szCs w:val="28"/>
        </w:rPr>
      </w:pPr>
      <w:proofErr w:type="gramStart"/>
      <w:r w:rsidRPr="00214AE3">
        <w:rPr>
          <w:rFonts w:ascii="宋体" w:hAnsi="宋体" w:cs="宋体" w:hint="eastAsia"/>
          <w:sz w:val="28"/>
          <w:szCs w:val="28"/>
        </w:rPr>
        <w:t>西湖七</w:t>
      </w:r>
      <w:proofErr w:type="gramEnd"/>
      <w:r w:rsidRPr="00214AE3">
        <w:rPr>
          <w:rFonts w:ascii="宋体" w:hAnsi="宋体" w:cs="宋体" w:hint="eastAsia"/>
          <w:sz w:val="28"/>
          <w:szCs w:val="28"/>
        </w:rPr>
        <w:t>月半，一无可看，只可看看七月半之人。看七月半之人，以五类看之。其一，楼船箫鼓，</w:t>
      </w:r>
      <w:proofErr w:type="gramStart"/>
      <w:r w:rsidRPr="00214AE3">
        <w:rPr>
          <w:rFonts w:ascii="宋体" w:hAnsi="宋体" w:cs="宋体" w:hint="eastAsia"/>
          <w:sz w:val="28"/>
          <w:szCs w:val="28"/>
        </w:rPr>
        <w:t>峨</w:t>
      </w:r>
      <w:proofErr w:type="gramEnd"/>
      <w:r w:rsidRPr="00214AE3">
        <w:rPr>
          <w:rFonts w:ascii="宋体" w:hAnsi="宋体" w:cs="宋体" w:hint="eastAsia"/>
          <w:sz w:val="28"/>
          <w:szCs w:val="28"/>
        </w:rPr>
        <w:t>冠盛筵，灯火优</w:t>
      </w:r>
      <w:proofErr w:type="gramStart"/>
      <w:r w:rsidRPr="00214AE3">
        <w:rPr>
          <w:rFonts w:ascii="宋体" w:hAnsi="宋体" w:cs="宋体" w:hint="eastAsia"/>
          <w:sz w:val="28"/>
          <w:szCs w:val="28"/>
        </w:rPr>
        <w:t>傒</w:t>
      </w:r>
      <w:proofErr w:type="gramEnd"/>
      <w:r w:rsidRPr="00214AE3">
        <w:rPr>
          <w:rFonts w:ascii="宋体" w:hAnsi="宋体" w:cs="宋体" w:hint="eastAsia"/>
          <w:sz w:val="28"/>
          <w:szCs w:val="28"/>
        </w:rPr>
        <w:t>，声光相乱，名为看月而实不见月者，看之；其一，</w:t>
      </w:r>
      <w:proofErr w:type="gramStart"/>
      <w:r w:rsidRPr="00214AE3">
        <w:rPr>
          <w:rFonts w:ascii="宋体" w:hAnsi="宋体" w:cs="宋体" w:hint="eastAsia"/>
          <w:sz w:val="28"/>
          <w:szCs w:val="28"/>
        </w:rPr>
        <w:t>亦船亦楼，名娃</w:t>
      </w:r>
      <w:proofErr w:type="gramEnd"/>
      <w:r w:rsidRPr="00214AE3">
        <w:rPr>
          <w:rFonts w:ascii="宋体" w:hAnsi="宋体" w:cs="宋体" w:hint="eastAsia"/>
          <w:sz w:val="28"/>
          <w:szCs w:val="28"/>
        </w:rPr>
        <w:t>闺秀，</w:t>
      </w:r>
      <w:proofErr w:type="gramStart"/>
      <w:r w:rsidRPr="00214AE3">
        <w:rPr>
          <w:rFonts w:ascii="宋体" w:hAnsi="宋体" w:cs="宋体" w:hint="eastAsia"/>
          <w:sz w:val="28"/>
          <w:szCs w:val="28"/>
        </w:rPr>
        <w:t>携及童娈</w:t>
      </w:r>
      <w:proofErr w:type="gramEnd"/>
      <w:r w:rsidRPr="00214AE3">
        <w:rPr>
          <w:rFonts w:ascii="宋体" w:hAnsi="宋体" w:cs="宋体" w:hint="eastAsia"/>
          <w:sz w:val="28"/>
          <w:szCs w:val="28"/>
        </w:rPr>
        <w:t>，</w:t>
      </w:r>
      <w:proofErr w:type="gramStart"/>
      <w:r w:rsidRPr="00214AE3">
        <w:rPr>
          <w:rFonts w:ascii="宋体" w:hAnsi="宋体" w:cs="宋体" w:hint="eastAsia"/>
          <w:sz w:val="28"/>
          <w:szCs w:val="28"/>
        </w:rPr>
        <w:t>笑啼杂之</w:t>
      </w:r>
      <w:proofErr w:type="gramEnd"/>
      <w:r w:rsidRPr="00214AE3">
        <w:rPr>
          <w:rFonts w:ascii="宋体" w:hAnsi="宋体" w:cs="宋体" w:hint="eastAsia"/>
          <w:sz w:val="28"/>
          <w:szCs w:val="28"/>
        </w:rPr>
        <w:t>，还坐露台，左右盼望，身在月下而实不看月者，看之；其一，</w:t>
      </w:r>
      <w:proofErr w:type="gramStart"/>
      <w:r w:rsidRPr="00214AE3">
        <w:rPr>
          <w:rFonts w:ascii="宋体" w:hAnsi="宋体" w:cs="宋体" w:hint="eastAsia"/>
          <w:sz w:val="28"/>
          <w:szCs w:val="28"/>
        </w:rPr>
        <w:t>亦船亦</w:t>
      </w:r>
      <w:proofErr w:type="gramEnd"/>
      <w:r w:rsidRPr="00214AE3">
        <w:rPr>
          <w:rFonts w:ascii="宋体" w:hAnsi="宋体" w:cs="宋体" w:hint="eastAsia"/>
          <w:sz w:val="28"/>
          <w:szCs w:val="28"/>
        </w:rPr>
        <w:t>声歌，名妓闲僧，浅斟低唱，</w:t>
      </w:r>
      <w:proofErr w:type="gramStart"/>
      <w:r w:rsidRPr="00214AE3">
        <w:rPr>
          <w:rFonts w:ascii="宋体" w:hAnsi="宋体" w:cs="宋体" w:hint="eastAsia"/>
          <w:sz w:val="28"/>
          <w:szCs w:val="28"/>
        </w:rPr>
        <w:t>弱管轻</w:t>
      </w:r>
      <w:proofErr w:type="gramEnd"/>
      <w:r w:rsidRPr="00214AE3">
        <w:rPr>
          <w:rFonts w:ascii="宋体" w:hAnsi="宋体" w:cs="宋体" w:hint="eastAsia"/>
          <w:sz w:val="28"/>
          <w:szCs w:val="28"/>
        </w:rPr>
        <w:t>丝，</w:t>
      </w:r>
      <w:proofErr w:type="gramStart"/>
      <w:r w:rsidRPr="00214AE3">
        <w:rPr>
          <w:rFonts w:ascii="宋体" w:hAnsi="宋体" w:cs="宋体" w:hint="eastAsia"/>
          <w:sz w:val="28"/>
          <w:szCs w:val="28"/>
        </w:rPr>
        <w:t>竹肉相发</w:t>
      </w:r>
      <w:proofErr w:type="gramEnd"/>
      <w:r w:rsidRPr="00214AE3">
        <w:rPr>
          <w:rFonts w:ascii="宋体" w:hAnsi="宋体" w:cs="宋体" w:hint="eastAsia"/>
          <w:sz w:val="28"/>
          <w:szCs w:val="28"/>
        </w:rPr>
        <w:t>，亦在月下，亦看月而欲人看其看月者，看之；其一，</w:t>
      </w:r>
      <w:proofErr w:type="gramStart"/>
      <w:r w:rsidRPr="00214AE3">
        <w:rPr>
          <w:rFonts w:ascii="宋体" w:hAnsi="宋体" w:cs="宋体" w:hint="eastAsia"/>
          <w:sz w:val="28"/>
          <w:szCs w:val="28"/>
        </w:rPr>
        <w:t>不</w:t>
      </w:r>
      <w:proofErr w:type="gramEnd"/>
      <w:r w:rsidRPr="00214AE3">
        <w:rPr>
          <w:rFonts w:ascii="宋体" w:hAnsi="宋体" w:cs="宋体" w:hint="eastAsia"/>
          <w:sz w:val="28"/>
          <w:szCs w:val="28"/>
        </w:rPr>
        <w:t>舟</w:t>
      </w:r>
      <w:proofErr w:type="gramStart"/>
      <w:r w:rsidRPr="00214AE3">
        <w:rPr>
          <w:rFonts w:ascii="宋体" w:hAnsi="宋体" w:cs="宋体" w:hint="eastAsia"/>
          <w:sz w:val="28"/>
          <w:szCs w:val="28"/>
        </w:rPr>
        <w:t>不</w:t>
      </w:r>
      <w:proofErr w:type="gramEnd"/>
      <w:r w:rsidRPr="00214AE3">
        <w:rPr>
          <w:rFonts w:ascii="宋体" w:hAnsi="宋体" w:cs="宋体" w:hint="eastAsia"/>
          <w:sz w:val="28"/>
          <w:szCs w:val="28"/>
        </w:rPr>
        <w:t>车，</w:t>
      </w:r>
      <w:proofErr w:type="gramStart"/>
      <w:r w:rsidRPr="00214AE3">
        <w:rPr>
          <w:rFonts w:ascii="宋体" w:hAnsi="宋体" w:cs="宋体" w:hint="eastAsia"/>
          <w:sz w:val="28"/>
          <w:szCs w:val="28"/>
        </w:rPr>
        <w:t>不</w:t>
      </w:r>
      <w:proofErr w:type="gramEnd"/>
      <w:r w:rsidRPr="00214AE3">
        <w:rPr>
          <w:rFonts w:ascii="宋体" w:hAnsi="宋体" w:cs="宋体" w:hint="eastAsia"/>
          <w:sz w:val="28"/>
          <w:szCs w:val="28"/>
        </w:rPr>
        <w:t>衫不</w:t>
      </w:r>
      <w:proofErr w:type="gramStart"/>
      <w:r w:rsidRPr="00214AE3">
        <w:rPr>
          <w:rFonts w:ascii="宋体" w:hAnsi="宋体" w:cs="宋体" w:hint="eastAsia"/>
          <w:sz w:val="28"/>
          <w:szCs w:val="28"/>
        </w:rPr>
        <w:t>帻</w:t>
      </w:r>
      <w:proofErr w:type="gramEnd"/>
      <w:r w:rsidRPr="00214AE3">
        <w:rPr>
          <w:rFonts w:ascii="宋体" w:hAnsi="宋体" w:cs="宋体" w:hint="eastAsia"/>
          <w:sz w:val="28"/>
          <w:szCs w:val="28"/>
        </w:rPr>
        <w:t>，酒醉饭饱，</w:t>
      </w:r>
      <w:proofErr w:type="gramStart"/>
      <w:r w:rsidRPr="00214AE3">
        <w:rPr>
          <w:rFonts w:ascii="宋体" w:hAnsi="宋体" w:cs="宋体" w:hint="eastAsia"/>
          <w:sz w:val="28"/>
          <w:szCs w:val="28"/>
        </w:rPr>
        <w:t>呼群三五</w:t>
      </w:r>
      <w:proofErr w:type="gramEnd"/>
      <w:r w:rsidRPr="00214AE3">
        <w:rPr>
          <w:rFonts w:ascii="宋体" w:hAnsi="宋体" w:cs="宋体" w:hint="eastAsia"/>
          <w:sz w:val="28"/>
          <w:szCs w:val="28"/>
        </w:rPr>
        <w:t>，跻入人丛，昭庆、断桥，呼嘈杂，装假醉，</w:t>
      </w:r>
      <w:proofErr w:type="gramStart"/>
      <w:r w:rsidRPr="00214AE3">
        <w:rPr>
          <w:rFonts w:ascii="宋体" w:hAnsi="宋体" w:cs="宋体" w:hint="eastAsia"/>
          <w:sz w:val="28"/>
          <w:szCs w:val="28"/>
        </w:rPr>
        <w:t>唱无腔</w:t>
      </w:r>
      <w:proofErr w:type="gramEnd"/>
      <w:r w:rsidRPr="00214AE3">
        <w:rPr>
          <w:rFonts w:ascii="宋体" w:hAnsi="宋体" w:cs="宋体" w:hint="eastAsia"/>
          <w:sz w:val="28"/>
          <w:szCs w:val="28"/>
        </w:rPr>
        <w:t>曲，月亦看，看月者亦看，不看月者亦看，而实无一看者，看之；其一，小船轻</w:t>
      </w:r>
      <w:proofErr w:type="gramStart"/>
      <w:r w:rsidRPr="00214AE3">
        <w:rPr>
          <w:rFonts w:ascii="宋体" w:hAnsi="宋体" w:cs="宋体" w:hint="eastAsia"/>
          <w:sz w:val="28"/>
          <w:szCs w:val="28"/>
        </w:rPr>
        <w:t>幌</w:t>
      </w:r>
      <w:proofErr w:type="gramEnd"/>
      <w:r w:rsidRPr="00214AE3">
        <w:rPr>
          <w:rFonts w:ascii="宋体" w:hAnsi="宋体" w:cs="宋体" w:hint="eastAsia"/>
          <w:sz w:val="28"/>
          <w:szCs w:val="28"/>
        </w:rPr>
        <w:t>，净几暖炉，茶</w:t>
      </w:r>
      <w:proofErr w:type="gramStart"/>
      <w:r w:rsidRPr="00214AE3">
        <w:rPr>
          <w:rFonts w:ascii="宋体" w:hAnsi="宋体" w:cs="宋体" w:hint="eastAsia"/>
          <w:sz w:val="28"/>
          <w:szCs w:val="28"/>
        </w:rPr>
        <w:t>铛</w:t>
      </w:r>
      <w:proofErr w:type="gramEnd"/>
      <w:r w:rsidRPr="00214AE3">
        <w:rPr>
          <w:rFonts w:ascii="宋体" w:hAnsi="宋体" w:cs="宋体" w:hint="eastAsia"/>
          <w:sz w:val="28"/>
          <w:szCs w:val="28"/>
        </w:rPr>
        <w:t>旋煮，素</w:t>
      </w:r>
      <w:proofErr w:type="gramStart"/>
      <w:r w:rsidRPr="00214AE3">
        <w:rPr>
          <w:rFonts w:ascii="宋体" w:hAnsi="宋体" w:cs="宋体" w:hint="eastAsia"/>
          <w:sz w:val="28"/>
          <w:szCs w:val="28"/>
        </w:rPr>
        <w:t>瓷静递</w:t>
      </w:r>
      <w:proofErr w:type="gramEnd"/>
      <w:r w:rsidRPr="00214AE3">
        <w:rPr>
          <w:rFonts w:ascii="宋体" w:hAnsi="宋体" w:cs="宋体" w:hint="eastAsia"/>
          <w:sz w:val="28"/>
          <w:szCs w:val="28"/>
        </w:rPr>
        <w:t>，好友佳人，邀月同坐，或</w:t>
      </w:r>
      <w:proofErr w:type="gramStart"/>
      <w:r w:rsidRPr="00214AE3">
        <w:rPr>
          <w:rFonts w:ascii="宋体" w:hAnsi="宋体" w:cs="宋体" w:hint="eastAsia"/>
          <w:sz w:val="28"/>
          <w:szCs w:val="28"/>
        </w:rPr>
        <w:t>匿</w:t>
      </w:r>
      <w:proofErr w:type="gramEnd"/>
      <w:r w:rsidRPr="00214AE3">
        <w:rPr>
          <w:rFonts w:ascii="宋体" w:hAnsi="宋体" w:cs="宋体" w:hint="eastAsia"/>
          <w:sz w:val="28"/>
          <w:szCs w:val="28"/>
        </w:rPr>
        <w:t>影树下，或逃</w:t>
      </w:r>
      <w:proofErr w:type="gramStart"/>
      <w:r w:rsidRPr="00214AE3">
        <w:rPr>
          <w:rFonts w:ascii="宋体" w:hAnsi="宋体" w:cs="宋体" w:hint="eastAsia"/>
          <w:sz w:val="28"/>
          <w:szCs w:val="28"/>
        </w:rPr>
        <w:t>嚣</w:t>
      </w:r>
      <w:proofErr w:type="gramEnd"/>
      <w:r w:rsidRPr="00214AE3">
        <w:rPr>
          <w:rFonts w:ascii="宋体" w:hAnsi="宋体" w:cs="宋体" w:hint="eastAsia"/>
          <w:sz w:val="28"/>
          <w:szCs w:val="28"/>
        </w:rPr>
        <w:t>里湖，看月而人不见其看月之态，亦不作意看月者，看之。</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r w:rsidRPr="00214AE3">
        <w:rPr>
          <w:rFonts w:ascii="宋体" w:hAnsi="宋体" w:hint="eastAsia"/>
          <w:b/>
          <w:bCs/>
          <w:sz w:val="28"/>
          <w:szCs w:val="28"/>
        </w:rPr>
        <w:t>20.</w:t>
      </w:r>
      <w:r w:rsidRPr="00214AE3">
        <w:rPr>
          <w:rFonts w:ascii="宋体" w:hAnsi="宋体" w:cs="宋体" w:hint="eastAsia"/>
          <w:b/>
          <w:sz w:val="28"/>
          <w:szCs w:val="28"/>
        </w:rPr>
        <w:t>为学一首示子侄（彭端淑）</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r w:rsidRPr="00214AE3">
        <w:rPr>
          <w:rFonts w:ascii="宋体" w:hAnsi="宋体" w:cs="宋体" w:hint="eastAsia"/>
          <w:sz w:val="28"/>
          <w:szCs w:val="28"/>
        </w:rPr>
        <w:t>天下事有难易乎？为之，则难者亦易矣；不为，则易者亦难矣。人之为学有难易乎？学之，则难者亦易矣；不学，则易者亦难矣。</w:t>
      </w:r>
      <w:proofErr w:type="gramStart"/>
      <w:r w:rsidRPr="00214AE3">
        <w:rPr>
          <w:rFonts w:ascii="宋体" w:hAnsi="宋体" w:cs="宋体" w:hint="eastAsia"/>
          <w:sz w:val="28"/>
          <w:szCs w:val="28"/>
        </w:rPr>
        <w:t>吾资之</w:t>
      </w:r>
      <w:proofErr w:type="gramEnd"/>
      <w:r w:rsidRPr="00214AE3">
        <w:rPr>
          <w:rFonts w:ascii="宋体" w:hAnsi="宋体" w:cs="宋体" w:hint="eastAsia"/>
          <w:sz w:val="28"/>
          <w:szCs w:val="28"/>
        </w:rPr>
        <w:t>昏，不逮人也；</w:t>
      </w:r>
      <w:proofErr w:type="gramStart"/>
      <w:r w:rsidRPr="00214AE3">
        <w:rPr>
          <w:rFonts w:ascii="宋体" w:hAnsi="宋体" w:cs="宋体" w:hint="eastAsia"/>
          <w:sz w:val="28"/>
          <w:szCs w:val="28"/>
        </w:rPr>
        <w:t>吾材之</w:t>
      </w:r>
      <w:proofErr w:type="gramEnd"/>
      <w:r w:rsidRPr="00214AE3">
        <w:rPr>
          <w:rFonts w:ascii="宋体" w:hAnsi="宋体" w:cs="宋体" w:hint="eastAsia"/>
          <w:sz w:val="28"/>
          <w:szCs w:val="28"/>
        </w:rPr>
        <w:t>庸，不逮人也；</w:t>
      </w:r>
      <w:proofErr w:type="gramStart"/>
      <w:r w:rsidRPr="00214AE3">
        <w:rPr>
          <w:rFonts w:ascii="宋体" w:hAnsi="宋体" w:cs="宋体" w:hint="eastAsia"/>
          <w:sz w:val="28"/>
          <w:szCs w:val="28"/>
        </w:rPr>
        <w:t>旦旦</w:t>
      </w:r>
      <w:proofErr w:type="gramEnd"/>
      <w:r w:rsidRPr="00214AE3">
        <w:rPr>
          <w:rFonts w:ascii="宋体" w:hAnsi="宋体" w:cs="宋体" w:hint="eastAsia"/>
          <w:sz w:val="28"/>
          <w:szCs w:val="28"/>
        </w:rPr>
        <w:t>而学之，久而不</w:t>
      </w:r>
      <w:proofErr w:type="gramStart"/>
      <w:r w:rsidRPr="00214AE3">
        <w:rPr>
          <w:rFonts w:ascii="宋体" w:hAnsi="宋体" w:cs="宋体" w:hint="eastAsia"/>
          <w:sz w:val="28"/>
          <w:szCs w:val="28"/>
        </w:rPr>
        <w:t>怠</w:t>
      </w:r>
      <w:proofErr w:type="gramEnd"/>
      <w:r w:rsidRPr="00214AE3">
        <w:rPr>
          <w:rFonts w:ascii="宋体" w:hAnsi="宋体" w:cs="宋体" w:hint="eastAsia"/>
          <w:sz w:val="28"/>
          <w:szCs w:val="28"/>
        </w:rPr>
        <w:t>焉，迄乎成，而亦</w:t>
      </w:r>
      <w:proofErr w:type="gramStart"/>
      <w:r w:rsidRPr="00214AE3">
        <w:rPr>
          <w:rFonts w:ascii="宋体" w:hAnsi="宋体" w:cs="宋体" w:hint="eastAsia"/>
          <w:sz w:val="28"/>
          <w:szCs w:val="28"/>
        </w:rPr>
        <w:t>不知其昏与</w:t>
      </w:r>
      <w:proofErr w:type="gramEnd"/>
      <w:r w:rsidRPr="00214AE3">
        <w:rPr>
          <w:rFonts w:ascii="宋体" w:hAnsi="宋体" w:cs="宋体" w:hint="eastAsia"/>
          <w:sz w:val="28"/>
          <w:szCs w:val="28"/>
        </w:rPr>
        <w:t>庸也。</w:t>
      </w:r>
      <w:proofErr w:type="gramStart"/>
      <w:r w:rsidRPr="00214AE3">
        <w:rPr>
          <w:rFonts w:ascii="宋体" w:hAnsi="宋体" w:cs="宋体" w:hint="eastAsia"/>
          <w:sz w:val="28"/>
          <w:szCs w:val="28"/>
        </w:rPr>
        <w:t>吾资之</w:t>
      </w:r>
      <w:proofErr w:type="gramEnd"/>
      <w:r w:rsidRPr="00214AE3">
        <w:rPr>
          <w:rFonts w:ascii="宋体" w:hAnsi="宋体" w:cs="宋体" w:hint="eastAsia"/>
          <w:sz w:val="28"/>
          <w:szCs w:val="28"/>
        </w:rPr>
        <w:t>聪，</w:t>
      </w:r>
      <w:proofErr w:type="gramStart"/>
      <w:r w:rsidRPr="00214AE3">
        <w:rPr>
          <w:rFonts w:ascii="宋体" w:hAnsi="宋体" w:cs="宋体" w:hint="eastAsia"/>
          <w:sz w:val="28"/>
          <w:szCs w:val="28"/>
        </w:rPr>
        <w:t>倍</w:t>
      </w:r>
      <w:proofErr w:type="gramEnd"/>
      <w:r w:rsidRPr="00214AE3">
        <w:rPr>
          <w:rFonts w:ascii="宋体" w:hAnsi="宋体" w:cs="宋体" w:hint="eastAsia"/>
          <w:sz w:val="28"/>
          <w:szCs w:val="28"/>
        </w:rPr>
        <w:t>人也；</w:t>
      </w:r>
      <w:proofErr w:type="gramStart"/>
      <w:r w:rsidRPr="00214AE3">
        <w:rPr>
          <w:rFonts w:ascii="宋体" w:hAnsi="宋体" w:cs="宋体" w:hint="eastAsia"/>
          <w:sz w:val="28"/>
          <w:szCs w:val="28"/>
        </w:rPr>
        <w:t>吾材之</w:t>
      </w:r>
      <w:proofErr w:type="gramEnd"/>
      <w:r w:rsidRPr="00214AE3">
        <w:rPr>
          <w:rFonts w:ascii="宋体" w:hAnsi="宋体" w:cs="宋体" w:hint="eastAsia"/>
          <w:sz w:val="28"/>
          <w:szCs w:val="28"/>
        </w:rPr>
        <w:t>敏，</w:t>
      </w:r>
      <w:proofErr w:type="gramStart"/>
      <w:r w:rsidRPr="00214AE3">
        <w:rPr>
          <w:rFonts w:ascii="宋体" w:hAnsi="宋体" w:cs="宋体" w:hint="eastAsia"/>
          <w:sz w:val="28"/>
          <w:szCs w:val="28"/>
        </w:rPr>
        <w:t>倍</w:t>
      </w:r>
      <w:proofErr w:type="gramEnd"/>
      <w:r w:rsidRPr="00214AE3">
        <w:rPr>
          <w:rFonts w:ascii="宋体" w:hAnsi="宋体" w:cs="宋体" w:hint="eastAsia"/>
          <w:sz w:val="28"/>
          <w:szCs w:val="28"/>
        </w:rPr>
        <w:t>人</w:t>
      </w:r>
      <w:r w:rsidRPr="00214AE3">
        <w:rPr>
          <w:rFonts w:ascii="宋体" w:hAnsi="宋体" w:cs="宋体" w:hint="eastAsia"/>
          <w:sz w:val="28"/>
          <w:szCs w:val="28"/>
        </w:rPr>
        <w:lastRenderedPageBreak/>
        <w:t>也；</w:t>
      </w:r>
      <w:proofErr w:type="gramStart"/>
      <w:r w:rsidRPr="00214AE3">
        <w:rPr>
          <w:rFonts w:ascii="宋体" w:hAnsi="宋体" w:cs="宋体" w:hint="eastAsia"/>
          <w:sz w:val="28"/>
          <w:szCs w:val="28"/>
        </w:rPr>
        <w:t>屏弃</w:t>
      </w:r>
      <w:proofErr w:type="gramEnd"/>
      <w:r w:rsidRPr="00214AE3">
        <w:rPr>
          <w:rFonts w:ascii="宋体" w:hAnsi="宋体" w:cs="宋体" w:hint="eastAsia"/>
          <w:sz w:val="28"/>
          <w:szCs w:val="28"/>
        </w:rPr>
        <w:t>而不用，其</w:t>
      </w:r>
      <w:proofErr w:type="gramStart"/>
      <w:r w:rsidRPr="00214AE3">
        <w:rPr>
          <w:rFonts w:ascii="宋体" w:hAnsi="宋体" w:cs="宋体" w:hint="eastAsia"/>
          <w:sz w:val="28"/>
          <w:szCs w:val="28"/>
        </w:rPr>
        <w:t>与昏与庸无</w:t>
      </w:r>
      <w:proofErr w:type="gramEnd"/>
      <w:r w:rsidRPr="00214AE3">
        <w:rPr>
          <w:rFonts w:ascii="宋体" w:hAnsi="宋体" w:cs="宋体" w:hint="eastAsia"/>
          <w:sz w:val="28"/>
          <w:szCs w:val="28"/>
        </w:rPr>
        <w:t>以异也。圣人之道，卒于鲁也传之，然则昏庸聪敏之用，岂有常哉！</w:t>
      </w:r>
    </w:p>
    <w:p w:rsidR="00801086" w:rsidRPr="00214AE3"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r w:rsidRPr="00214AE3">
        <w:rPr>
          <w:rFonts w:ascii="宋体" w:hAnsi="宋体" w:cs="宋体" w:hint="eastAsia"/>
          <w:sz w:val="28"/>
          <w:szCs w:val="28"/>
        </w:rPr>
        <w:t>蜀之</w:t>
      </w:r>
      <w:proofErr w:type="gramStart"/>
      <w:r w:rsidRPr="00214AE3">
        <w:rPr>
          <w:rFonts w:ascii="宋体" w:hAnsi="宋体" w:cs="宋体" w:hint="eastAsia"/>
          <w:sz w:val="28"/>
          <w:szCs w:val="28"/>
        </w:rPr>
        <w:t>鄙</w:t>
      </w:r>
      <w:proofErr w:type="gramEnd"/>
      <w:r w:rsidRPr="00214AE3">
        <w:rPr>
          <w:rFonts w:ascii="宋体" w:hAnsi="宋体" w:cs="宋体" w:hint="eastAsia"/>
          <w:sz w:val="28"/>
          <w:szCs w:val="28"/>
        </w:rPr>
        <w:t>有二僧，其一贫，其一富。贫者语于富者曰：“吾欲之南海，何如？”富者曰：“子何恃而往？”曰：“吾一瓶</w:t>
      </w:r>
      <w:proofErr w:type="gramStart"/>
      <w:r w:rsidRPr="00214AE3">
        <w:rPr>
          <w:rFonts w:ascii="宋体" w:hAnsi="宋体" w:cs="宋体" w:hint="eastAsia"/>
          <w:sz w:val="28"/>
          <w:szCs w:val="28"/>
        </w:rPr>
        <w:t>一</w:t>
      </w:r>
      <w:proofErr w:type="gramEnd"/>
      <w:r w:rsidRPr="00214AE3">
        <w:rPr>
          <w:rFonts w:ascii="宋体" w:hAnsi="宋体" w:cs="宋体" w:hint="eastAsia"/>
          <w:sz w:val="28"/>
          <w:szCs w:val="28"/>
        </w:rPr>
        <w:t>钵足矣。”富者曰：“吾数年来欲买舟而下，犹未能也。子何恃而往！”越明年，贫者自南海还，以告富者，富者有</w:t>
      </w:r>
      <w:proofErr w:type="gramStart"/>
      <w:r w:rsidRPr="00214AE3">
        <w:rPr>
          <w:rFonts w:ascii="宋体" w:hAnsi="宋体" w:cs="宋体" w:hint="eastAsia"/>
          <w:sz w:val="28"/>
          <w:szCs w:val="28"/>
        </w:rPr>
        <w:t>惭</w:t>
      </w:r>
      <w:proofErr w:type="gramEnd"/>
      <w:r w:rsidRPr="00214AE3">
        <w:rPr>
          <w:rFonts w:ascii="宋体" w:hAnsi="宋体" w:cs="宋体" w:hint="eastAsia"/>
          <w:sz w:val="28"/>
          <w:szCs w:val="28"/>
        </w:rPr>
        <w:t>色。西蜀之去南海，</w:t>
      </w:r>
      <w:proofErr w:type="gramStart"/>
      <w:r w:rsidRPr="00214AE3">
        <w:rPr>
          <w:rFonts w:ascii="宋体" w:hAnsi="宋体" w:cs="宋体" w:hint="eastAsia"/>
          <w:sz w:val="28"/>
          <w:szCs w:val="28"/>
        </w:rPr>
        <w:t>不</w:t>
      </w:r>
      <w:proofErr w:type="gramEnd"/>
      <w:r w:rsidRPr="00214AE3">
        <w:rPr>
          <w:rFonts w:ascii="宋体" w:hAnsi="宋体" w:cs="宋体" w:hint="eastAsia"/>
          <w:sz w:val="28"/>
          <w:szCs w:val="28"/>
        </w:rPr>
        <w:t>知几千里也，僧之富者不能至，而贫者至焉。人之立志，顾不如蜀</w:t>
      </w:r>
      <w:proofErr w:type="gramStart"/>
      <w:r w:rsidRPr="00214AE3">
        <w:rPr>
          <w:rFonts w:ascii="宋体" w:hAnsi="宋体" w:cs="宋体" w:hint="eastAsia"/>
          <w:sz w:val="28"/>
          <w:szCs w:val="28"/>
        </w:rPr>
        <w:t>鄙</w:t>
      </w:r>
      <w:proofErr w:type="gramEnd"/>
      <w:r w:rsidRPr="00214AE3">
        <w:rPr>
          <w:rFonts w:ascii="宋体" w:hAnsi="宋体" w:cs="宋体" w:hint="eastAsia"/>
          <w:sz w:val="28"/>
          <w:szCs w:val="28"/>
        </w:rPr>
        <w:t>之僧哉！</w:t>
      </w:r>
    </w:p>
    <w:p w:rsidR="00801086" w:rsidRDefault="0080108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r w:rsidRPr="00214AE3">
        <w:rPr>
          <w:rFonts w:ascii="宋体" w:hAnsi="宋体" w:cs="宋体" w:hint="eastAsia"/>
          <w:sz w:val="28"/>
          <w:szCs w:val="28"/>
        </w:rPr>
        <w:t>是故聪与敏，可恃而不可恃也；自恃其聪与敏而</w:t>
      </w:r>
      <w:proofErr w:type="gramStart"/>
      <w:r w:rsidRPr="00214AE3">
        <w:rPr>
          <w:rFonts w:ascii="宋体" w:hAnsi="宋体" w:cs="宋体" w:hint="eastAsia"/>
          <w:sz w:val="28"/>
          <w:szCs w:val="28"/>
        </w:rPr>
        <w:t>不</w:t>
      </w:r>
      <w:proofErr w:type="gramEnd"/>
      <w:r w:rsidRPr="00214AE3">
        <w:rPr>
          <w:rFonts w:ascii="宋体" w:hAnsi="宋体" w:cs="宋体" w:hint="eastAsia"/>
          <w:sz w:val="28"/>
          <w:szCs w:val="28"/>
        </w:rPr>
        <w:t>学者，自败者也。昏与庸，可限而不可限也；不自</w:t>
      </w:r>
      <w:proofErr w:type="gramStart"/>
      <w:r w:rsidRPr="00214AE3">
        <w:rPr>
          <w:rFonts w:ascii="宋体" w:hAnsi="宋体" w:cs="宋体" w:hint="eastAsia"/>
          <w:sz w:val="28"/>
          <w:szCs w:val="28"/>
        </w:rPr>
        <w:t>限其昏与</w:t>
      </w:r>
      <w:proofErr w:type="gramEnd"/>
      <w:r w:rsidRPr="00214AE3">
        <w:rPr>
          <w:rFonts w:ascii="宋体" w:hAnsi="宋体" w:cs="宋体" w:hint="eastAsia"/>
          <w:sz w:val="28"/>
          <w:szCs w:val="28"/>
        </w:rPr>
        <w:t>庸而力学不倦者，自力者也。</w:t>
      </w: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772056"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p>
    <w:p w:rsidR="00044C7E" w:rsidRDefault="00772056" w:rsidP="0080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附件5：</w:t>
      </w:r>
    </w:p>
    <w:p w:rsidR="00772056" w:rsidRPr="00044C7E" w:rsidRDefault="00772056" w:rsidP="0004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650" w:firstLine="1950"/>
        <w:rPr>
          <w:rFonts w:ascii="宋体" w:hAnsi="宋体" w:cs="宋体"/>
          <w:sz w:val="30"/>
          <w:szCs w:val="30"/>
        </w:rPr>
      </w:pPr>
      <w:r w:rsidRPr="00044C7E">
        <w:rPr>
          <w:rFonts w:ascii="宋体" w:hAnsi="宋体" w:cs="宋体" w:hint="eastAsia"/>
          <w:sz w:val="30"/>
          <w:szCs w:val="30"/>
        </w:rPr>
        <w:t>大学生汉语口语竞赛演讲题库（2016）</w:t>
      </w:r>
    </w:p>
    <w:p w:rsidR="003633B7" w:rsidRPr="0046432A" w:rsidRDefault="003633B7" w:rsidP="003633B7">
      <w:pPr>
        <w:spacing w:line="360" w:lineRule="auto"/>
        <w:ind w:firstLineChars="200" w:firstLine="562"/>
        <w:rPr>
          <w:sz w:val="28"/>
        </w:rPr>
      </w:pPr>
      <w:proofErr w:type="gramStart"/>
      <w:r w:rsidRPr="0046432A">
        <w:rPr>
          <w:rFonts w:eastAsia="黑体" w:hint="eastAsia"/>
          <w:b/>
          <w:sz w:val="28"/>
        </w:rPr>
        <w:t>备稿演讲</w:t>
      </w:r>
      <w:proofErr w:type="gramEnd"/>
      <w:r w:rsidRPr="0046432A">
        <w:rPr>
          <w:rFonts w:eastAsia="黑体" w:hint="eastAsia"/>
          <w:b/>
          <w:sz w:val="28"/>
        </w:rPr>
        <w:t>题</w:t>
      </w:r>
      <w:r w:rsidRPr="0046432A">
        <w:rPr>
          <w:rFonts w:eastAsia="黑体" w:hint="eastAsia"/>
          <w:b/>
          <w:sz w:val="28"/>
        </w:rPr>
        <w:t>1</w:t>
      </w:r>
    </w:p>
    <w:p w:rsidR="003633B7" w:rsidRDefault="003633B7" w:rsidP="003633B7">
      <w:pPr>
        <w:spacing w:line="360" w:lineRule="auto"/>
        <w:ind w:firstLineChars="200" w:firstLine="560"/>
        <w:rPr>
          <w:sz w:val="28"/>
        </w:rPr>
      </w:pPr>
      <w:r>
        <w:rPr>
          <w:rFonts w:hint="eastAsia"/>
          <w:sz w:val="28"/>
        </w:rPr>
        <w:t>七个人靠抓阄组成三人分粥委员会和四人评选委员会，来决定谁来</w:t>
      </w:r>
      <w:proofErr w:type="gramStart"/>
      <w:r>
        <w:rPr>
          <w:rFonts w:hint="eastAsia"/>
          <w:sz w:val="28"/>
        </w:rPr>
        <w:t>分每天</w:t>
      </w:r>
      <w:proofErr w:type="gramEnd"/>
      <w:r>
        <w:rPr>
          <w:rFonts w:hint="eastAsia"/>
          <w:sz w:val="28"/>
        </w:rPr>
        <w:t>的一大桶粥，结果</w:t>
      </w:r>
      <w:proofErr w:type="gramStart"/>
      <w:r>
        <w:rPr>
          <w:rFonts w:hint="eastAsia"/>
          <w:sz w:val="28"/>
        </w:rPr>
        <w:t>粥</w:t>
      </w:r>
      <w:proofErr w:type="gramEnd"/>
      <w:r>
        <w:rPr>
          <w:rFonts w:hint="eastAsia"/>
          <w:sz w:val="28"/>
        </w:rPr>
        <w:t>每天都不够吃。最后他们决定轮流分粥，但分粥的人要等其它人都挑完后再拿剩下的最后一碗。结果大家快快乐乐，和和气气，日子越过越好。</w:t>
      </w:r>
    </w:p>
    <w:p w:rsidR="003633B7" w:rsidRDefault="003633B7" w:rsidP="003633B7">
      <w:pPr>
        <w:spacing w:line="360" w:lineRule="auto"/>
        <w:ind w:firstLineChars="150" w:firstLine="420"/>
        <w:rPr>
          <w:sz w:val="28"/>
        </w:rPr>
      </w:pPr>
      <w:r>
        <w:rPr>
          <w:rFonts w:hint="eastAsia"/>
          <w:sz w:val="28"/>
        </w:rPr>
        <w:t>请以“制度影响行为”为主题进行演讲。</w:t>
      </w:r>
    </w:p>
    <w:p w:rsidR="003633B7" w:rsidRPr="0046432A" w:rsidRDefault="003633B7" w:rsidP="003633B7">
      <w:pPr>
        <w:spacing w:line="360" w:lineRule="auto"/>
        <w:rPr>
          <w:rFonts w:eastAsia="黑体"/>
          <w:b/>
          <w:sz w:val="28"/>
        </w:rPr>
      </w:pPr>
    </w:p>
    <w:p w:rsidR="003633B7" w:rsidRPr="0046432A" w:rsidRDefault="003633B7" w:rsidP="003633B7">
      <w:pPr>
        <w:spacing w:line="360" w:lineRule="auto"/>
        <w:ind w:firstLineChars="200" w:firstLine="562"/>
        <w:rPr>
          <w:sz w:val="28"/>
        </w:rPr>
      </w:pPr>
      <w:proofErr w:type="gramStart"/>
      <w:r w:rsidRPr="0046432A">
        <w:rPr>
          <w:rFonts w:eastAsia="黑体" w:hint="eastAsia"/>
          <w:b/>
          <w:sz w:val="28"/>
        </w:rPr>
        <w:t>备稿演讲</w:t>
      </w:r>
      <w:proofErr w:type="gramEnd"/>
      <w:r w:rsidRPr="0046432A">
        <w:rPr>
          <w:rFonts w:eastAsia="黑体" w:hint="eastAsia"/>
          <w:b/>
          <w:sz w:val="28"/>
        </w:rPr>
        <w:t>题</w:t>
      </w:r>
      <w:r w:rsidRPr="0046432A">
        <w:rPr>
          <w:rFonts w:eastAsia="黑体" w:hint="eastAsia"/>
          <w:b/>
          <w:sz w:val="28"/>
        </w:rPr>
        <w:t>2</w:t>
      </w:r>
    </w:p>
    <w:p w:rsidR="003633B7" w:rsidRPr="0046432A" w:rsidRDefault="003633B7" w:rsidP="003633B7">
      <w:pPr>
        <w:spacing w:line="360" w:lineRule="auto"/>
        <w:ind w:firstLineChars="200" w:firstLine="560"/>
        <w:rPr>
          <w:sz w:val="28"/>
        </w:rPr>
      </w:pPr>
      <w:r w:rsidRPr="0046432A">
        <w:rPr>
          <w:rFonts w:hint="eastAsia"/>
          <w:sz w:val="28"/>
        </w:rPr>
        <w:t>常言道：一份耕耘，一份收获。有人却不以为然：一份耕耘不一定就有一份收获！你如何看待耕耘与收获呢？</w:t>
      </w:r>
    </w:p>
    <w:p w:rsidR="003633B7" w:rsidRPr="0046432A" w:rsidRDefault="003633B7" w:rsidP="003633B7">
      <w:pPr>
        <w:spacing w:line="360" w:lineRule="auto"/>
        <w:ind w:firstLineChars="200" w:firstLine="560"/>
        <w:rPr>
          <w:sz w:val="28"/>
        </w:rPr>
      </w:pPr>
      <w:r w:rsidRPr="0046432A">
        <w:rPr>
          <w:rFonts w:hint="eastAsia"/>
          <w:sz w:val="28"/>
        </w:rPr>
        <w:t>请以“耕耘与收获”为主题进行演讲。</w:t>
      </w:r>
    </w:p>
    <w:p w:rsidR="003633B7" w:rsidRPr="0046432A" w:rsidRDefault="003633B7" w:rsidP="003633B7">
      <w:pPr>
        <w:spacing w:line="360" w:lineRule="auto"/>
        <w:ind w:firstLineChars="200" w:firstLine="562"/>
        <w:rPr>
          <w:rFonts w:eastAsia="黑体"/>
          <w:b/>
          <w:sz w:val="28"/>
        </w:rPr>
      </w:pPr>
    </w:p>
    <w:p w:rsidR="003633B7" w:rsidRPr="0046432A" w:rsidRDefault="003633B7" w:rsidP="003633B7">
      <w:pPr>
        <w:spacing w:line="360" w:lineRule="auto"/>
        <w:ind w:firstLineChars="200" w:firstLine="562"/>
        <w:rPr>
          <w:sz w:val="28"/>
        </w:rPr>
      </w:pPr>
      <w:proofErr w:type="gramStart"/>
      <w:r w:rsidRPr="0046432A">
        <w:rPr>
          <w:rFonts w:eastAsia="黑体" w:hint="eastAsia"/>
          <w:b/>
          <w:sz w:val="28"/>
        </w:rPr>
        <w:t>备稿演讲</w:t>
      </w:r>
      <w:proofErr w:type="gramEnd"/>
      <w:r w:rsidRPr="0046432A">
        <w:rPr>
          <w:rFonts w:eastAsia="黑体" w:hint="eastAsia"/>
          <w:b/>
          <w:sz w:val="28"/>
        </w:rPr>
        <w:t>题</w:t>
      </w:r>
      <w:r w:rsidRPr="0046432A">
        <w:rPr>
          <w:rFonts w:eastAsia="黑体" w:hint="eastAsia"/>
          <w:b/>
          <w:sz w:val="28"/>
        </w:rPr>
        <w:t>3</w:t>
      </w:r>
    </w:p>
    <w:p w:rsidR="003633B7" w:rsidRPr="0046432A" w:rsidRDefault="003633B7" w:rsidP="003633B7">
      <w:pPr>
        <w:spacing w:line="360" w:lineRule="auto"/>
        <w:ind w:firstLineChars="200" w:firstLine="560"/>
        <w:rPr>
          <w:sz w:val="28"/>
        </w:rPr>
      </w:pPr>
      <w:r w:rsidRPr="0046432A">
        <w:rPr>
          <w:rFonts w:hint="eastAsia"/>
          <w:sz w:val="28"/>
        </w:rPr>
        <w:t>当代</w:t>
      </w:r>
      <w:r w:rsidRPr="0046432A">
        <w:rPr>
          <w:sz w:val="28"/>
        </w:rPr>
        <w:t>畅销儿童小说作家杨红樱说</w:t>
      </w:r>
      <w:r w:rsidRPr="0046432A">
        <w:rPr>
          <w:rFonts w:hint="eastAsia"/>
          <w:sz w:val="28"/>
        </w:rPr>
        <w:t>：“</w:t>
      </w:r>
      <w:r w:rsidRPr="0046432A">
        <w:rPr>
          <w:sz w:val="28"/>
        </w:rPr>
        <w:t>之所以有那么多故事写，是因为我每天都会在饭桌</w:t>
      </w:r>
      <w:r w:rsidRPr="0046432A">
        <w:rPr>
          <w:rFonts w:hint="eastAsia"/>
          <w:sz w:val="28"/>
        </w:rPr>
        <w:t>前倾</w:t>
      </w:r>
      <w:r w:rsidRPr="0046432A">
        <w:rPr>
          <w:sz w:val="28"/>
        </w:rPr>
        <w:t>听我女儿讲她在学校里的事。</w:t>
      </w:r>
      <w:r w:rsidRPr="0046432A">
        <w:rPr>
          <w:rFonts w:hint="eastAsia"/>
          <w:sz w:val="28"/>
        </w:rPr>
        <w:t>”</w:t>
      </w:r>
    </w:p>
    <w:p w:rsidR="003633B7" w:rsidRPr="0046432A" w:rsidRDefault="003633B7" w:rsidP="003633B7">
      <w:pPr>
        <w:spacing w:line="360" w:lineRule="auto"/>
        <w:ind w:firstLineChars="200" w:firstLine="560"/>
        <w:rPr>
          <w:sz w:val="28"/>
        </w:rPr>
      </w:pPr>
      <w:r w:rsidRPr="0046432A">
        <w:rPr>
          <w:sz w:val="28"/>
        </w:rPr>
        <w:t>请以</w:t>
      </w:r>
      <w:r w:rsidRPr="0046432A">
        <w:rPr>
          <w:rFonts w:hint="eastAsia"/>
          <w:sz w:val="28"/>
        </w:rPr>
        <w:t>“</w:t>
      </w:r>
      <w:r w:rsidRPr="0046432A">
        <w:rPr>
          <w:sz w:val="28"/>
        </w:rPr>
        <w:t>善于倾听</w:t>
      </w:r>
      <w:r w:rsidRPr="0046432A">
        <w:rPr>
          <w:rFonts w:hint="eastAsia"/>
          <w:sz w:val="28"/>
        </w:rPr>
        <w:t>”</w:t>
      </w:r>
      <w:r w:rsidRPr="0046432A">
        <w:rPr>
          <w:sz w:val="28"/>
        </w:rPr>
        <w:t>为</w:t>
      </w:r>
      <w:r w:rsidRPr="0046432A">
        <w:rPr>
          <w:rFonts w:hint="eastAsia"/>
          <w:sz w:val="28"/>
        </w:rPr>
        <w:t>主</w:t>
      </w:r>
      <w:r w:rsidRPr="0046432A">
        <w:rPr>
          <w:sz w:val="28"/>
        </w:rPr>
        <w:t>题进行演讲。</w:t>
      </w:r>
    </w:p>
    <w:p w:rsidR="003633B7" w:rsidRPr="0046432A" w:rsidRDefault="003633B7" w:rsidP="003633B7">
      <w:pPr>
        <w:spacing w:line="360" w:lineRule="auto"/>
        <w:ind w:firstLineChars="200" w:firstLine="560"/>
        <w:rPr>
          <w:sz w:val="28"/>
        </w:rPr>
      </w:pPr>
      <w:r w:rsidRPr="0046432A">
        <w:rPr>
          <w:rFonts w:hint="eastAsia"/>
          <w:sz w:val="28"/>
        </w:rPr>
        <w:t xml:space="preserve">   </w:t>
      </w:r>
    </w:p>
    <w:p w:rsidR="003633B7" w:rsidRPr="0046432A" w:rsidRDefault="003633B7" w:rsidP="003633B7">
      <w:pPr>
        <w:spacing w:line="360" w:lineRule="auto"/>
        <w:ind w:firstLineChars="200" w:firstLine="562"/>
        <w:rPr>
          <w:sz w:val="28"/>
        </w:rPr>
      </w:pPr>
      <w:proofErr w:type="gramStart"/>
      <w:r w:rsidRPr="0046432A">
        <w:rPr>
          <w:rFonts w:eastAsia="黑体" w:hint="eastAsia"/>
          <w:b/>
          <w:sz w:val="28"/>
        </w:rPr>
        <w:t>备稿演讲</w:t>
      </w:r>
      <w:proofErr w:type="gramEnd"/>
      <w:r w:rsidRPr="0046432A">
        <w:rPr>
          <w:rFonts w:eastAsia="黑体" w:hint="eastAsia"/>
          <w:b/>
          <w:sz w:val="28"/>
        </w:rPr>
        <w:t>题</w:t>
      </w:r>
      <w:r w:rsidRPr="0046432A">
        <w:rPr>
          <w:rFonts w:eastAsia="黑体" w:hint="eastAsia"/>
          <w:b/>
          <w:sz w:val="28"/>
        </w:rPr>
        <w:t>4</w:t>
      </w:r>
    </w:p>
    <w:p w:rsidR="003633B7" w:rsidRPr="0046432A" w:rsidRDefault="003633B7" w:rsidP="003633B7">
      <w:pPr>
        <w:spacing w:line="360" w:lineRule="auto"/>
        <w:ind w:firstLineChars="200" w:firstLine="560"/>
        <w:rPr>
          <w:sz w:val="28"/>
        </w:rPr>
      </w:pPr>
      <w:r w:rsidRPr="0046432A">
        <w:rPr>
          <w:sz w:val="28"/>
        </w:rPr>
        <w:t>15</w:t>
      </w:r>
      <w:r w:rsidRPr="0046432A">
        <w:rPr>
          <w:sz w:val="28"/>
        </w:rPr>
        <w:t>岁觉得游泳难，放弃游泳，到</w:t>
      </w:r>
      <w:r w:rsidRPr="0046432A">
        <w:rPr>
          <w:sz w:val="28"/>
        </w:rPr>
        <w:t>18</w:t>
      </w:r>
      <w:r w:rsidRPr="0046432A">
        <w:rPr>
          <w:sz w:val="28"/>
        </w:rPr>
        <w:t>岁遇到一个你喜欢的人约你</w:t>
      </w:r>
      <w:r w:rsidRPr="0046432A">
        <w:rPr>
          <w:sz w:val="28"/>
        </w:rPr>
        <w:lastRenderedPageBreak/>
        <w:t>去游泳，你只好说</w:t>
      </w:r>
      <w:r w:rsidRPr="0046432A">
        <w:rPr>
          <w:rFonts w:hint="eastAsia"/>
          <w:sz w:val="28"/>
        </w:rPr>
        <w:t>“</w:t>
      </w:r>
      <w:r w:rsidRPr="0046432A">
        <w:rPr>
          <w:sz w:val="28"/>
        </w:rPr>
        <w:t>我不会</w:t>
      </w:r>
      <w:r w:rsidRPr="0046432A">
        <w:rPr>
          <w:rFonts w:hint="eastAsia"/>
          <w:sz w:val="28"/>
        </w:rPr>
        <w:t>”</w:t>
      </w:r>
      <w:r w:rsidRPr="0046432A">
        <w:rPr>
          <w:sz w:val="28"/>
        </w:rPr>
        <w:t>。</w:t>
      </w:r>
      <w:r w:rsidRPr="0046432A">
        <w:rPr>
          <w:sz w:val="28"/>
        </w:rPr>
        <w:t>18</w:t>
      </w:r>
      <w:r w:rsidRPr="0046432A">
        <w:rPr>
          <w:sz w:val="28"/>
        </w:rPr>
        <w:t>岁觉得英文难，放弃英文，</w:t>
      </w:r>
      <w:r w:rsidRPr="0046432A">
        <w:rPr>
          <w:sz w:val="28"/>
        </w:rPr>
        <w:t>28</w:t>
      </w:r>
      <w:r w:rsidRPr="0046432A">
        <w:rPr>
          <w:sz w:val="28"/>
        </w:rPr>
        <w:t>岁出现一个很棒但要</w:t>
      </w:r>
      <w:r w:rsidRPr="0046432A">
        <w:rPr>
          <w:rFonts w:hint="eastAsia"/>
          <w:sz w:val="28"/>
        </w:rPr>
        <w:t>求</w:t>
      </w:r>
      <w:r w:rsidRPr="0046432A">
        <w:rPr>
          <w:sz w:val="28"/>
        </w:rPr>
        <w:t>会英文的工作，你只好说</w:t>
      </w:r>
      <w:r w:rsidRPr="0046432A">
        <w:rPr>
          <w:rFonts w:hint="eastAsia"/>
          <w:sz w:val="28"/>
        </w:rPr>
        <w:t>“</w:t>
      </w:r>
      <w:r w:rsidRPr="0046432A">
        <w:rPr>
          <w:sz w:val="28"/>
        </w:rPr>
        <w:t>我不会</w:t>
      </w:r>
      <w:r w:rsidRPr="0046432A">
        <w:rPr>
          <w:rFonts w:hint="eastAsia"/>
          <w:sz w:val="28"/>
        </w:rPr>
        <w:t>”</w:t>
      </w:r>
      <w:r w:rsidRPr="0046432A">
        <w:rPr>
          <w:sz w:val="28"/>
        </w:rPr>
        <w:t>。人生</w:t>
      </w:r>
      <w:proofErr w:type="gramStart"/>
      <w:r w:rsidRPr="0046432A">
        <w:rPr>
          <w:sz w:val="28"/>
        </w:rPr>
        <w:t>前期越嫌麻烦</w:t>
      </w:r>
      <w:proofErr w:type="gramEnd"/>
      <w:r w:rsidRPr="0046432A">
        <w:rPr>
          <w:sz w:val="28"/>
        </w:rPr>
        <w:t>，越懒得学，就越可能错过让你动心的人和事，错过新</w:t>
      </w:r>
      <w:r w:rsidRPr="0046432A">
        <w:rPr>
          <w:rFonts w:hint="eastAsia"/>
          <w:sz w:val="28"/>
        </w:rPr>
        <w:t>的</w:t>
      </w:r>
      <w:r w:rsidRPr="0046432A">
        <w:rPr>
          <w:sz w:val="28"/>
        </w:rPr>
        <w:t>风景。</w:t>
      </w:r>
    </w:p>
    <w:p w:rsidR="003633B7" w:rsidRPr="0046432A" w:rsidRDefault="003633B7" w:rsidP="003633B7">
      <w:pPr>
        <w:spacing w:line="360" w:lineRule="auto"/>
        <w:ind w:firstLineChars="200" w:firstLine="560"/>
        <w:rPr>
          <w:sz w:val="28"/>
        </w:rPr>
      </w:pPr>
      <w:r w:rsidRPr="0046432A">
        <w:rPr>
          <w:rFonts w:hint="eastAsia"/>
          <w:sz w:val="28"/>
        </w:rPr>
        <w:t>请以“人生的阶梯”为主题进行演讲。</w:t>
      </w:r>
    </w:p>
    <w:p w:rsidR="003633B7" w:rsidRPr="0046432A" w:rsidRDefault="003633B7" w:rsidP="003633B7">
      <w:pPr>
        <w:spacing w:line="360" w:lineRule="auto"/>
        <w:ind w:firstLineChars="200" w:firstLine="560"/>
        <w:rPr>
          <w:sz w:val="28"/>
        </w:rPr>
      </w:pPr>
    </w:p>
    <w:p w:rsidR="003633B7" w:rsidRPr="0046432A" w:rsidRDefault="003633B7" w:rsidP="003633B7">
      <w:pPr>
        <w:spacing w:line="360" w:lineRule="auto"/>
        <w:ind w:firstLineChars="200" w:firstLine="562"/>
        <w:rPr>
          <w:rFonts w:eastAsia="黑体"/>
          <w:b/>
          <w:sz w:val="28"/>
        </w:rPr>
      </w:pPr>
      <w:proofErr w:type="gramStart"/>
      <w:r w:rsidRPr="0046432A">
        <w:rPr>
          <w:rFonts w:eastAsia="黑体" w:hint="eastAsia"/>
          <w:b/>
          <w:sz w:val="28"/>
        </w:rPr>
        <w:t>备稿演讲</w:t>
      </w:r>
      <w:proofErr w:type="gramEnd"/>
      <w:r w:rsidRPr="0046432A">
        <w:rPr>
          <w:rFonts w:eastAsia="黑体" w:hint="eastAsia"/>
          <w:b/>
          <w:sz w:val="28"/>
        </w:rPr>
        <w:t>题</w:t>
      </w:r>
      <w:r w:rsidRPr="0046432A">
        <w:rPr>
          <w:rFonts w:eastAsia="黑体" w:hint="eastAsia"/>
          <w:b/>
          <w:sz w:val="28"/>
        </w:rPr>
        <w:t>5</w:t>
      </w:r>
    </w:p>
    <w:p w:rsidR="003633B7" w:rsidRPr="0046432A" w:rsidRDefault="003633B7" w:rsidP="003633B7">
      <w:pPr>
        <w:spacing w:line="360" w:lineRule="auto"/>
        <w:ind w:firstLineChars="200" w:firstLine="560"/>
        <w:rPr>
          <w:rFonts w:ascii="Arial" w:hAnsi="Arial" w:cs="Arial"/>
          <w:sz w:val="28"/>
        </w:rPr>
      </w:pPr>
      <w:r w:rsidRPr="0046432A">
        <w:rPr>
          <w:rFonts w:ascii="Arial" w:hAnsi="Arial" w:cs="Arial" w:hint="eastAsia"/>
          <w:sz w:val="28"/>
        </w:rPr>
        <w:t>一个小</w:t>
      </w:r>
      <w:r w:rsidRPr="0046432A">
        <w:rPr>
          <w:rFonts w:ascii="Arial" w:hAnsi="Arial" w:cs="Arial"/>
          <w:sz w:val="28"/>
        </w:rPr>
        <w:t>孩捉了一只小鸟握在手中跑去</w:t>
      </w:r>
      <w:r w:rsidRPr="0046432A">
        <w:rPr>
          <w:rFonts w:ascii="Arial" w:hAnsi="Arial" w:cs="Arial" w:hint="eastAsia"/>
          <w:sz w:val="28"/>
        </w:rPr>
        <w:t>请村里最睿智的</w:t>
      </w:r>
      <w:r w:rsidRPr="0046432A">
        <w:rPr>
          <w:rFonts w:ascii="Arial" w:hAnsi="Arial" w:cs="Arial"/>
          <w:sz w:val="28"/>
        </w:rPr>
        <w:t>老人</w:t>
      </w:r>
      <w:r w:rsidRPr="0046432A">
        <w:rPr>
          <w:rFonts w:ascii="Arial" w:hAnsi="Arial" w:cs="Arial" w:hint="eastAsia"/>
          <w:sz w:val="28"/>
        </w:rPr>
        <w:t>猜他手中的鸟是死是活，</w:t>
      </w:r>
      <w:r w:rsidRPr="0046432A">
        <w:rPr>
          <w:rFonts w:ascii="Arial" w:hAnsi="Arial" w:cs="Arial"/>
          <w:sz w:val="28"/>
        </w:rPr>
        <w:t>老人注视着小孩狡黠的</w:t>
      </w:r>
      <w:proofErr w:type="gramStart"/>
      <w:r w:rsidRPr="0046432A">
        <w:rPr>
          <w:rFonts w:ascii="Arial" w:hAnsi="Arial" w:cs="Arial"/>
          <w:sz w:val="28"/>
        </w:rPr>
        <w:t>眼晴</w:t>
      </w:r>
      <w:proofErr w:type="gramEnd"/>
      <w:r w:rsidRPr="0046432A">
        <w:rPr>
          <w:rFonts w:ascii="Arial" w:hAnsi="Arial" w:cs="Arial" w:hint="eastAsia"/>
          <w:sz w:val="28"/>
        </w:rPr>
        <w:t>，</w:t>
      </w:r>
      <w:r w:rsidRPr="0046432A">
        <w:rPr>
          <w:rFonts w:ascii="Arial" w:hAnsi="Arial" w:cs="Arial"/>
          <w:sz w:val="28"/>
        </w:rPr>
        <w:t>拍了拍小孩的肩膀笑着说：</w:t>
      </w:r>
      <w:r w:rsidRPr="0046432A">
        <w:rPr>
          <w:rFonts w:ascii="Arial" w:hAnsi="Arial" w:cs="Arial"/>
          <w:sz w:val="28"/>
        </w:rPr>
        <w:t>“</w:t>
      </w:r>
      <w:r w:rsidRPr="0046432A">
        <w:rPr>
          <w:rFonts w:ascii="Arial" w:hAnsi="Arial" w:cs="Arial"/>
          <w:sz w:val="28"/>
        </w:rPr>
        <w:t>这只小鸟的死活，就全看你的了！</w:t>
      </w:r>
      <w:r w:rsidRPr="0046432A">
        <w:rPr>
          <w:rFonts w:ascii="Arial" w:hAnsi="Arial" w:cs="Arial"/>
          <w:sz w:val="28"/>
        </w:rPr>
        <w:t>”</w:t>
      </w:r>
      <w:r w:rsidRPr="0046432A">
        <w:rPr>
          <w:rFonts w:ascii="Arial" w:hAnsi="Arial" w:cs="Arial" w:hint="eastAsia"/>
          <w:sz w:val="28"/>
        </w:rPr>
        <w:t>小孩既惭愧又佩服，摊开他的手掌让小鸟飞走了。</w:t>
      </w:r>
    </w:p>
    <w:p w:rsidR="003633B7" w:rsidRPr="0046432A" w:rsidRDefault="003633B7" w:rsidP="003633B7">
      <w:pPr>
        <w:spacing w:line="360" w:lineRule="auto"/>
        <w:ind w:firstLineChars="200" w:firstLine="560"/>
        <w:rPr>
          <w:rFonts w:ascii="Arial" w:hAnsi="Arial" w:cs="Arial"/>
          <w:sz w:val="28"/>
        </w:rPr>
      </w:pPr>
      <w:r w:rsidRPr="0046432A">
        <w:rPr>
          <w:rFonts w:ascii="Arial" w:hAnsi="Arial" w:cs="Arial" w:hint="eastAsia"/>
          <w:sz w:val="28"/>
        </w:rPr>
        <w:t>请以“命运</w:t>
      </w:r>
      <w:r w:rsidRPr="0046432A">
        <w:rPr>
          <w:rFonts w:ascii="Arial" w:hAnsi="Arial" w:cs="Arial"/>
          <w:sz w:val="28"/>
        </w:rPr>
        <w:t>掌握在自己手中</w:t>
      </w:r>
      <w:r w:rsidRPr="0046432A">
        <w:rPr>
          <w:rFonts w:ascii="Arial" w:hAnsi="Arial" w:cs="Arial" w:hint="eastAsia"/>
          <w:sz w:val="28"/>
        </w:rPr>
        <w:t>”为</w:t>
      </w:r>
      <w:r w:rsidRPr="0046432A">
        <w:rPr>
          <w:rFonts w:hint="eastAsia"/>
          <w:sz w:val="28"/>
        </w:rPr>
        <w:t>主</w:t>
      </w:r>
      <w:r w:rsidRPr="0046432A">
        <w:rPr>
          <w:rFonts w:ascii="Arial" w:hAnsi="Arial" w:cs="Arial" w:hint="eastAsia"/>
          <w:sz w:val="28"/>
        </w:rPr>
        <w:t>题进行演讲</w:t>
      </w:r>
      <w:r w:rsidRPr="0046432A">
        <w:rPr>
          <w:rFonts w:ascii="Arial" w:hAnsi="Arial" w:cs="Arial"/>
          <w:sz w:val="28"/>
        </w:rPr>
        <w:t>。</w:t>
      </w:r>
    </w:p>
    <w:p w:rsidR="003633B7" w:rsidRPr="0046432A" w:rsidRDefault="003633B7" w:rsidP="003633B7">
      <w:pPr>
        <w:spacing w:line="360" w:lineRule="auto"/>
        <w:ind w:firstLineChars="200" w:firstLine="560"/>
        <w:rPr>
          <w:sz w:val="28"/>
        </w:rPr>
      </w:pPr>
    </w:p>
    <w:p w:rsidR="003633B7" w:rsidRPr="0046432A" w:rsidRDefault="003633B7" w:rsidP="003633B7">
      <w:pPr>
        <w:spacing w:line="360" w:lineRule="auto"/>
        <w:ind w:firstLineChars="249" w:firstLine="700"/>
        <w:rPr>
          <w:rFonts w:eastAsia="黑体"/>
          <w:b/>
          <w:sz w:val="28"/>
        </w:rPr>
      </w:pPr>
      <w:proofErr w:type="gramStart"/>
      <w:r w:rsidRPr="0046432A">
        <w:rPr>
          <w:rFonts w:eastAsia="黑体" w:hint="eastAsia"/>
          <w:b/>
          <w:sz w:val="28"/>
        </w:rPr>
        <w:t>备稿演讲</w:t>
      </w:r>
      <w:proofErr w:type="gramEnd"/>
      <w:r w:rsidRPr="0046432A">
        <w:rPr>
          <w:rFonts w:eastAsia="黑体" w:hint="eastAsia"/>
          <w:b/>
          <w:sz w:val="28"/>
        </w:rPr>
        <w:t>题</w:t>
      </w:r>
      <w:r w:rsidRPr="0046432A">
        <w:rPr>
          <w:rFonts w:eastAsia="黑体" w:hint="eastAsia"/>
          <w:b/>
          <w:sz w:val="28"/>
        </w:rPr>
        <w:t>6</w:t>
      </w:r>
    </w:p>
    <w:p w:rsidR="003633B7" w:rsidRPr="0046432A" w:rsidRDefault="003633B7" w:rsidP="003633B7">
      <w:pPr>
        <w:pStyle w:val="a6"/>
        <w:spacing w:before="0" w:beforeAutospacing="0" w:after="0" w:afterAutospacing="0" w:line="360" w:lineRule="auto"/>
        <w:rPr>
          <w:rFonts w:cs="Arial"/>
          <w:sz w:val="28"/>
          <w:szCs w:val="21"/>
        </w:rPr>
      </w:pPr>
      <w:r w:rsidRPr="0046432A">
        <w:rPr>
          <w:sz w:val="28"/>
        </w:rPr>
        <w:t xml:space="preserve">   </w:t>
      </w:r>
      <w:r w:rsidRPr="0046432A">
        <w:rPr>
          <w:rFonts w:cs="Arial" w:hint="eastAsia"/>
          <w:sz w:val="28"/>
          <w:szCs w:val="21"/>
        </w:rPr>
        <w:t xml:space="preserve">  2015年11月，四川省高县大窝镇派出所破获一起入室盗窃案。令人惊讶的是犯罪嫌疑人竟是一名年龄仅17岁的孩子，民警侦查时发现</w:t>
      </w:r>
      <w:r>
        <w:rPr>
          <w:rFonts w:cs="Arial" w:hint="eastAsia"/>
          <w:sz w:val="28"/>
          <w:szCs w:val="21"/>
        </w:rPr>
        <w:t>孩子之所以会</w:t>
      </w:r>
      <w:proofErr w:type="gramStart"/>
      <w:r>
        <w:rPr>
          <w:rFonts w:cs="Arial" w:hint="eastAsia"/>
          <w:sz w:val="28"/>
          <w:szCs w:val="21"/>
        </w:rPr>
        <w:t>一</w:t>
      </w:r>
      <w:proofErr w:type="gramEnd"/>
      <w:r>
        <w:rPr>
          <w:rFonts w:cs="Arial" w:hint="eastAsia"/>
          <w:sz w:val="28"/>
          <w:szCs w:val="21"/>
        </w:rPr>
        <w:t>步步走上犯罪的道路是</w:t>
      </w:r>
      <w:r w:rsidRPr="0046432A">
        <w:rPr>
          <w:rFonts w:cs="Arial" w:hint="eastAsia"/>
          <w:sz w:val="28"/>
          <w:szCs w:val="21"/>
        </w:rPr>
        <w:t>源于父母的溺爱与纵容。</w:t>
      </w:r>
    </w:p>
    <w:p w:rsidR="003633B7" w:rsidRPr="0046432A" w:rsidRDefault="003633B7" w:rsidP="003633B7">
      <w:pPr>
        <w:pStyle w:val="a6"/>
        <w:spacing w:before="0" w:beforeAutospacing="0" w:after="0" w:afterAutospacing="0" w:line="360" w:lineRule="auto"/>
        <w:rPr>
          <w:sz w:val="28"/>
        </w:rPr>
      </w:pPr>
      <w:r w:rsidRPr="0046432A">
        <w:rPr>
          <w:rFonts w:cs="Arial" w:hint="eastAsia"/>
          <w:sz w:val="28"/>
          <w:szCs w:val="21"/>
        </w:rPr>
        <w:t xml:space="preserve">    请以“有一种爱叫放手”为</w:t>
      </w:r>
      <w:r w:rsidRPr="0046432A">
        <w:rPr>
          <w:rFonts w:hint="eastAsia"/>
          <w:sz w:val="28"/>
        </w:rPr>
        <w:t>主</w:t>
      </w:r>
      <w:r w:rsidRPr="0046432A">
        <w:rPr>
          <w:rFonts w:cs="Arial" w:hint="eastAsia"/>
          <w:sz w:val="28"/>
          <w:szCs w:val="21"/>
        </w:rPr>
        <w:t>题进行演讲。</w:t>
      </w:r>
    </w:p>
    <w:p w:rsidR="003633B7" w:rsidRPr="0046432A" w:rsidRDefault="003633B7" w:rsidP="003633B7">
      <w:pPr>
        <w:spacing w:line="360" w:lineRule="auto"/>
        <w:rPr>
          <w:b/>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7</w:t>
      </w:r>
    </w:p>
    <w:p w:rsidR="003633B7" w:rsidRPr="0046432A" w:rsidRDefault="003633B7" w:rsidP="003633B7">
      <w:pPr>
        <w:spacing w:line="360" w:lineRule="auto"/>
        <w:ind w:firstLineChars="200" w:firstLine="560"/>
        <w:rPr>
          <w:sz w:val="28"/>
        </w:rPr>
      </w:pPr>
      <w:r w:rsidRPr="0046432A">
        <w:rPr>
          <w:rFonts w:hint="eastAsia"/>
          <w:sz w:val="28"/>
        </w:rPr>
        <w:t>人生三大遗憾：不会选择，不坚持选择，不断地选择。你是否曾选择，你是否因不坚持、不断选择而造成过遗憾？</w:t>
      </w:r>
    </w:p>
    <w:p w:rsidR="003633B7" w:rsidRPr="0046432A" w:rsidRDefault="003633B7" w:rsidP="003633B7">
      <w:pPr>
        <w:spacing w:line="360" w:lineRule="auto"/>
        <w:ind w:firstLineChars="200" w:firstLine="560"/>
        <w:rPr>
          <w:sz w:val="28"/>
        </w:rPr>
      </w:pPr>
      <w:r w:rsidRPr="0046432A">
        <w:rPr>
          <w:rFonts w:hint="eastAsia"/>
          <w:sz w:val="28"/>
        </w:rPr>
        <w:t>请以“选择”为主题进行演讲。</w:t>
      </w:r>
    </w:p>
    <w:p w:rsidR="003633B7" w:rsidRPr="0046432A" w:rsidRDefault="003633B7" w:rsidP="003633B7">
      <w:pPr>
        <w:spacing w:line="360" w:lineRule="auto"/>
        <w:rPr>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8</w:t>
      </w:r>
    </w:p>
    <w:p w:rsidR="003633B7" w:rsidRDefault="003633B7" w:rsidP="003633B7">
      <w:pPr>
        <w:spacing w:line="360" w:lineRule="auto"/>
        <w:ind w:firstLineChars="200" w:firstLine="560"/>
        <w:rPr>
          <w:sz w:val="28"/>
        </w:rPr>
      </w:pPr>
      <w:r>
        <w:rPr>
          <w:sz w:val="28"/>
        </w:rPr>
        <w:t>网易</w:t>
      </w:r>
      <w:r>
        <w:rPr>
          <w:sz w:val="28"/>
        </w:rPr>
        <w:t>CEO</w:t>
      </w:r>
      <w:r>
        <w:rPr>
          <w:sz w:val="28"/>
        </w:rPr>
        <w:t>丁磊曾说过：</w:t>
      </w:r>
      <w:r>
        <w:rPr>
          <w:rFonts w:hint="eastAsia"/>
          <w:sz w:val="28"/>
        </w:rPr>
        <w:t>“</w:t>
      </w:r>
      <w:r>
        <w:rPr>
          <w:sz w:val="28"/>
        </w:rPr>
        <w:t>千万不要以为我是抱着一个伟大的理想去创办一个伟大的公司</w:t>
      </w:r>
      <w:r>
        <w:rPr>
          <w:rFonts w:hint="eastAsia"/>
          <w:sz w:val="28"/>
        </w:rPr>
        <w:t>。</w:t>
      </w:r>
      <w:r>
        <w:rPr>
          <w:sz w:val="28"/>
        </w:rPr>
        <w:t>我从来没有远大的理想，也没有想要成为一个很有钱的人。创办网易时我只是想做一个小老板，就想有个房子有辆汽车，不用准时</w:t>
      </w:r>
      <w:r>
        <w:rPr>
          <w:rFonts w:hint="eastAsia"/>
          <w:sz w:val="28"/>
        </w:rPr>
        <w:t>去</w:t>
      </w:r>
      <w:r>
        <w:rPr>
          <w:sz w:val="28"/>
        </w:rPr>
        <w:t>上班，可以睡懒觉。我的梦想</w:t>
      </w:r>
      <w:r>
        <w:rPr>
          <w:rFonts w:hint="eastAsia"/>
          <w:sz w:val="28"/>
        </w:rPr>
        <w:t>就</w:t>
      </w:r>
      <w:r>
        <w:rPr>
          <w:sz w:val="28"/>
        </w:rPr>
        <w:t>那么简单。</w:t>
      </w:r>
      <w:r>
        <w:rPr>
          <w:rFonts w:hint="eastAsia"/>
          <w:sz w:val="28"/>
        </w:rPr>
        <w:t>”</w:t>
      </w:r>
    </w:p>
    <w:p w:rsidR="003633B7" w:rsidRDefault="003633B7" w:rsidP="003633B7">
      <w:pPr>
        <w:spacing w:line="360" w:lineRule="auto"/>
        <w:ind w:firstLineChars="200" w:firstLine="560"/>
        <w:rPr>
          <w:sz w:val="28"/>
        </w:rPr>
      </w:pPr>
      <w:r>
        <w:rPr>
          <w:rFonts w:hint="eastAsia"/>
          <w:sz w:val="28"/>
        </w:rPr>
        <w:t>请以“梦想”为主题进行演讲。</w:t>
      </w:r>
    </w:p>
    <w:p w:rsidR="003633B7" w:rsidRPr="001C14A2" w:rsidRDefault="003633B7" w:rsidP="003633B7">
      <w:pPr>
        <w:spacing w:line="360" w:lineRule="auto"/>
        <w:ind w:firstLineChars="250" w:firstLine="703"/>
        <w:rPr>
          <w:b/>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9</w:t>
      </w:r>
    </w:p>
    <w:p w:rsidR="003633B7" w:rsidRPr="0046432A" w:rsidRDefault="003633B7" w:rsidP="003633B7">
      <w:pPr>
        <w:autoSpaceDN w:val="0"/>
        <w:spacing w:line="360" w:lineRule="auto"/>
        <w:ind w:left="45" w:right="45" w:firstLine="448"/>
        <w:rPr>
          <w:rFonts w:ascii="宋体" w:hAnsi="宋体"/>
          <w:sz w:val="28"/>
        </w:rPr>
      </w:pPr>
      <w:r w:rsidRPr="0046432A">
        <w:rPr>
          <w:rFonts w:ascii="宋体" w:hAnsi="宋体" w:hint="eastAsia"/>
          <w:sz w:val="28"/>
        </w:rPr>
        <w:t xml:space="preserve"> </w:t>
      </w:r>
      <w:smartTag w:uri="urn:schemas-microsoft-com:office:smarttags" w:element="chsdate">
        <w:smartTagPr>
          <w:attr w:name="IsROCDate" w:val="False"/>
          <w:attr w:name="IsLunarDate" w:val="False"/>
          <w:attr w:name="Day" w:val="1"/>
          <w:attr w:name="Month" w:val="6"/>
          <w:attr w:name="Year" w:val="2015"/>
        </w:smartTagPr>
        <w:r w:rsidRPr="0046432A">
          <w:rPr>
            <w:rFonts w:ascii="宋体" w:hAnsi="宋体" w:hint="eastAsia"/>
            <w:sz w:val="28"/>
          </w:rPr>
          <w:t>2015年6月1日</w:t>
        </w:r>
      </w:smartTag>
      <w:r w:rsidRPr="0046432A">
        <w:rPr>
          <w:rFonts w:ascii="宋体" w:hAnsi="宋体" w:hint="eastAsia"/>
          <w:sz w:val="28"/>
        </w:rPr>
        <w:t>，“微观濮阳”</w:t>
      </w:r>
      <w:proofErr w:type="gramStart"/>
      <w:r w:rsidRPr="0046432A">
        <w:rPr>
          <w:rFonts w:ascii="宋体" w:hAnsi="宋体" w:hint="eastAsia"/>
          <w:sz w:val="28"/>
        </w:rPr>
        <w:t>微信公众</w:t>
      </w:r>
      <w:proofErr w:type="gramEnd"/>
      <w:r w:rsidRPr="0046432A">
        <w:rPr>
          <w:rFonts w:ascii="宋体" w:hAnsi="宋体" w:hint="eastAsia"/>
          <w:sz w:val="28"/>
        </w:rPr>
        <w:t>平台以“太可怕了！濮阳县陈村幼儿园发生的惊人一幕，濮阳的家长得注意了！”为题，散布了一伙匪徒闯入幼儿园</w:t>
      </w:r>
      <w:proofErr w:type="gramStart"/>
      <w:r w:rsidRPr="0046432A">
        <w:rPr>
          <w:rFonts w:ascii="宋体" w:hAnsi="宋体" w:hint="eastAsia"/>
          <w:sz w:val="28"/>
        </w:rPr>
        <w:t>抢孩子</w:t>
      </w:r>
      <w:proofErr w:type="gramEnd"/>
      <w:r w:rsidRPr="0046432A">
        <w:rPr>
          <w:rFonts w:ascii="宋体" w:hAnsi="宋体" w:hint="eastAsia"/>
          <w:sz w:val="28"/>
        </w:rPr>
        <w:t xml:space="preserve">的信息，在当地造成较大恐慌。经查实，此信息是赵某为提高平台点击率而发布的虚假图文。赵某因虚构事实扰乱公共秩序，被濮阳警方依法行政拘留8日，并处罚款。 </w:t>
      </w:r>
    </w:p>
    <w:p w:rsidR="003633B7" w:rsidRPr="0046432A" w:rsidRDefault="003633B7" w:rsidP="003633B7">
      <w:pPr>
        <w:autoSpaceDN w:val="0"/>
        <w:spacing w:line="360" w:lineRule="auto"/>
        <w:ind w:left="45" w:right="45" w:firstLine="448"/>
        <w:rPr>
          <w:rFonts w:ascii="宋体" w:hAnsi="宋体"/>
          <w:sz w:val="28"/>
        </w:rPr>
      </w:pPr>
      <w:r w:rsidRPr="0046432A">
        <w:rPr>
          <w:rFonts w:ascii="宋体" w:hAnsi="宋体" w:hint="eastAsia"/>
          <w:sz w:val="28"/>
        </w:rPr>
        <w:t>请以“网络言论自由和法律边界”为主题进行演讲。</w:t>
      </w:r>
    </w:p>
    <w:p w:rsidR="003633B7" w:rsidRPr="0046432A" w:rsidRDefault="003633B7" w:rsidP="003633B7">
      <w:pPr>
        <w:autoSpaceDN w:val="0"/>
        <w:spacing w:line="360" w:lineRule="auto"/>
        <w:ind w:left="45" w:right="45" w:firstLine="448"/>
        <w:rPr>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10</w:t>
      </w:r>
    </w:p>
    <w:p w:rsidR="003633B7" w:rsidRPr="0046432A" w:rsidRDefault="003633B7" w:rsidP="003633B7">
      <w:pPr>
        <w:spacing w:line="360" w:lineRule="auto"/>
        <w:ind w:firstLineChars="200" w:firstLine="560"/>
        <w:rPr>
          <w:sz w:val="28"/>
        </w:rPr>
      </w:pPr>
      <w:r w:rsidRPr="0046432A">
        <w:rPr>
          <w:rFonts w:hint="eastAsia"/>
          <w:sz w:val="28"/>
        </w:rPr>
        <w:t>有一位老农把喂牛的草料铲到一间小茅屋的屋檐上，行人看到很奇怪，就问为什么，老农回答：“这种草草质不好，我要是放在地上牛就不屑一顾；但是我放到让它勉强可够得着的屋檐上，它会努力去吃，直到把全部草料吃个精光。”</w:t>
      </w:r>
    </w:p>
    <w:p w:rsidR="003633B7" w:rsidRPr="0046432A" w:rsidRDefault="003633B7" w:rsidP="003633B7">
      <w:pPr>
        <w:spacing w:line="360" w:lineRule="auto"/>
        <w:ind w:firstLineChars="200" w:firstLine="560"/>
        <w:rPr>
          <w:sz w:val="28"/>
        </w:rPr>
      </w:pPr>
      <w:r w:rsidRPr="0046432A">
        <w:rPr>
          <w:rFonts w:hint="eastAsia"/>
          <w:sz w:val="28"/>
        </w:rPr>
        <w:t>请以“策略”为主题进行演讲。</w:t>
      </w:r>
    </w:p>
    <w:p w:rsidR="003633B7" w:rsidRPr="0046432A" w:rsidRDefault="003633B7" w:rsidP="003633B7">
      <w:pPr>
        <w:spacing w:line="360" w:lineRule="auto"/>
        <w:rPr>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11</w:t>
      </w:r>
    </w:p>
    <w:p w:rsidR="003633B7" w:rsidRPr="0046432A" w:rsidRDefault="003633B7" w:rsidP="003633B7">
      <w:pPr>
        <w:spacing w:line="360" w:lineRule="auto"/>
        <w:ind w:firstLineChars="200" w:firstLine="560"/>
        <w:rPr>
          <w:sz w:val="28"/>
        </w:rPr>
      </w:pPr>
      <w:r w:rsidRPr="0046432A">
        <w:rPr>
          <w:rFonts w:hint="eastAsia"/>
          <w:sz w:val="28"/>
        </w:rPr>
        <w:t>俗话说，朋友是人生中的宝贵财富，我们的一生可能也只有几个挚友。“土豪，我能和你做朋友吗？”</w:t>
      </w:r>
    </w:p>
    <w:p w:rsidR="003633B7" w:rsidRPr="0046432A" w:rsidRDefault="003633B7" w:rsidP="003633B7">
      <w:pPr>
        <w:spacing w:line="360" w:lineRule="auto"/>
        <w:ind w:firstLineChars="200" w:firstLine="560"/>
        <w:rPr>
          <w:sz w:val="28"/>
        </w:rPr>
      </w:pPr>
      <w:r w:rsidRPr="0046432A">
        <w:rPr>
          <w:rFonts w:hint="eastAsia"/>
          <w:sz w:val="28"/>
        </w:rPr>
        <w:t>请以“土豪朋友”为主题进行演讲。</w:t>
      </w:r>
    </w:p>
    <w:p w:rsidR="003633B7" w:rsidRPr="0046432A" w:rsidRDefault="003633B7" w:rsidP="003633B7">
      <w:pPr>
        <w:spacing w:line="360" w:lineRule="auto"/>
        <w:ind w:firstLineChars="250" w:firstLine="703"/>
        <w:rPr>
          <w:b/>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12</w:t>
      </w:r>
    </w:p>
    <w:p w:rsidR="003633B7" w:rsidRPr="0046432A" w:rsidRDefault="003633B7" w:rsidP="003633B7">
      <w:pPr>
        <w:spacing w:line="360" w:lineRule="auto"/>
        <w:rPr>
          <w:sz w:val="28"/>
        </w:rPr>
      </w:pPr>
      <w:r w:rsidRPr="0046432A">
        <w:rPr>
          <w:rFonts w:hint="eastAsia"/>
          <w:sz w:val="28"/>
        </w:rPr>
        <w:t xml:space="preserve">　</w:t>
      </w:r>
      <w:r w:rsidRPr="0046432A">
        <w:rPr>
          <w:rFonts w:hint="eastAsia"/>
          <w:sz w:val="28"/>
        </w:rPr>
        <w:t xml:space="preserve"> </w:t>
      </w:r>
      <w:proofErr w:type="spellStart"/>
      <w:r w:rsidRPr="0046432A">
        <w:rPr>
          <w:sz w:val="28"/>
        </w:rPr>
        <w:t>Facebook</w:t>
      </w:r>
      <w:proofErr w:type="spellEnd"/>
      <w:r w:rsidRPr="0046432A">
        <w:rPr>
          <w:sz w:val="28"/>
        </w:rPr>
        <w:t>创始人马克</w:t>
      </w:r>
      <w:r w:rsidRPr="0046432A">
        <w:rPr>
          <w:sz w:val="28"/>
        </w:rPr>
        <w:t>·</w:t>
      </w:r>
      <w:r w:rsidRPr="0046432A">
        <w:rPr>
          <w:sz w:val="28"/>
        </w:rPr>
        <w:t>扎克伯格在</w:t>
      </w:r>
      <w:r w:rsidRPr="0046432A">
        <w:rPr>
          <w:rFonts w:hint="eastAsia"/>
          <w:sz w:val="28"/>
        </w:rPr>
        <w:t>26</w:t>
      </w:r>
      <w:r w:rsidRPr="0046432A">
        <w:rPr>
          <w:rFonts w:hint="eastAsia"/>
          <w:sz w:val="28"/>
        </w:rPr>
        <w:t>岁时就</w:t>
      </w:r>
      <w:r w:rsidRPr="0046432A">
        <w:rPr>
          <w:sz w:val="28"/>
        </w:rPr>
        <w:t>以</w:t>
      </w:r>
      <w:r w:rsidRPr="0046432A">
        <w:rPr>
          <w:sz w:val="28"/>
        </w:rPr>
        <w:t xml:space="preserve">40 </w:t>
      </w:r>
      <w:r w:rsidRPr="0046432A">
        <w:rPr>
          <w:sz w:val="28"/>
        </w:rPr>
        <w:t>亿美元身价登上福布</w:t>
      </w:r>
      <w:proofErr w:type="gramStart"/>
      <w:r w:rsidRPr="0046432A">
        <w:rPr>
          <w:sz w:val="28"/>
        </w:rPr>
        <w:t>斯全球</w:t>
      </w:r>
      <w:proofErr w:type="gramEnd"/>
      <w:r w:rsidRPr="0046432A">
        <w:rPr>
          <w:sz w:val="28"/>
        </w:rPr>
        <w:t>最年轻富豪榜榜首。</w:t>
      </w:r>
      <w:smartTag w:uri="urn:schemas-microsoft-com:office:smarttags" w:element="chsdate">
        <w:smartTagPr>
          <w:attr w:name="IsROCDate" w:val="False"/>
          <w:attr w:name="IsLunarDate" w:val="False"/>
          <w:attr w:name="Day" w:val="2"/>
          <w:attr w:name="Month" w:val="12"/>
          <w:attr w:name="Year" w:val="2015"/>
        </w:smartTagPr>
        <w:r w:rsidRPr="0046432A">
          <w:rPr>
            <w:rFonts w:hint="eastAsia"/>
            <w:sz w:val="28"/>
          </w:rPr>
          <w:t>2015</w:t>
        </w:r>
        <w:r w:rsidRPr="0046432A">
          <w:rPr>
            <w:rFonts w:hint="eastAsia"/>
            <w:sz w:val="28"/>
          </w:rPr>
          <w:t>年</w:t>
        </w:r>
        <w:r w:rsidRPr="0046432A">
          <w:rPr>
            <w:rFonts w:hint="eastAsia"/>
            <w:sz w:val="28"/>
          </w:rPr>
          <w:t>12</w:t>
        </w:r>
        <w:r w:rsidRPr="0046432A">
          <w:rPr>
            <w:rFonts w:hint="eastAsia"/>
            <w:sz w:val="28"/>
          </w:rPr>
          <w:t>月</w:t>
        </w:r>
        <w:r w:rsidRPr="0046432A">
          <w:rPr>
            <w:rFonts w:hint="eastAsia"/>
            <w:sz w:val="28"/>
          </w:rPr>
          <w:t>2</w:t>
        </w:r>
        <w:r w:rsidRPr="0046432A">
          <w:rPr>
            <w:rFonts w:hint="eastAsia"/>
            <w:sz w:val="28"/>
          </w:rPr>
          <w:t>日</w:t>
        </w:r>
      </w:smartTag>
      <w:r w:rsidRPr="0046432A">
        <w:rPr>
          <w:rFonts w:hint="eastAsia"/>
          <w:sz w:val="28"/>
        </w:rPr>
        <w:t>，扎克伯格宣布喜讯，表示与华裔妻子欣然欢迎女儿</w:t>
      </w:r>
      <w:r w:rsidRPr="0046432A">
        <w:rPr>
          <w:rFonts w:hint="eastAsia"/>
          <w:sz w:val="28"/>
        </w:rPr>
        <w:t>Max</w:t>
      </w:r>
      <w:r w:rsidRPr="0046432A">
        <w:rPr>
          <w:rFonts w:hint="eastAsia"/>
          <w:sz w:val="28"/>
        </w:rPr>
        <w:t>来到世界，同时表示计划，将他与妻子持有的</w:t>
      </w:r>
      <w:proofErr w:type="spellStart"/>
      <w:r w:rsidRPr="0046432A">
        <w:rPr>
          <w:rFonts w:hint="eastAsia"/>
          <w:sz w:val="28"/>
        </w:rPr>
        <w:t>facebook</w:t>
      </w:r>
      <w:proofErr w:type="spellEnd"/>
      <w:r w:rsidRPr="0046432A">
        <w:rPr>
          <w:rFonts w:hint="eastAsia"/>
          <w:sz w:val="28"/>
        </w:rPr>
        <w:t>股份中的</w:t>
      </w:r>
      <w:r w:rsidRPr="0046432A">
        <w:rPr>
          <w:rFonts w:hint="eastAsia"/>
          <w:sz w:val="28"/>
        </w:rPr>
        <w:t>99%</w:t>
      </w:r>
      <w:r w:rsidRPr="0046432A">
        <w:rPr>
          <w:rFonts w:hint="eastAsia"/>
          <w:sz w:val="28"/>
        </w:rPr>
        <w:t>捐出，为下一代改善世界。</w:t>
      </w:r>
    </w:p>
    <w:p w:rsidR="003633B7" w:rsidRPr="0046432A" w:rsidRDefault="003633B7" w:rsidP="003633B7">
      <w:pPr>
        <w:spacing w:line="360" w:lineRule="auto"/>
        <w:ind w:firstLineChars="200" w:firstLine="560"/>
        <w:rPr>
          <w:sz w:val="28"/>
        </w:rPr>
      </w:pPr>
      <w:r w:rsidRPr="0046432A">
        <w:rPr>
          <w:rFonts w:hint="eastAsia"/>
          <w:sz w:val="28"/>
        </w:rPr>
        <w:t>请以“生命的价值”为主题进行演讲。</w:t>
      </w:r>
    </w:p>
    <w:p w:rsidR="003633B7" w:rsidRPr="0046432A" w:rsidRDefault="003633B7" w:rsidP="003633B7">
      <w:pPr>
        <w:spacing w:line="360" w:lineRule="auto"/>
        <w:rPr>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13</w:t>
      </w:r>
    </w:p>
    <w:p w:rsidR="003633B7" w:rsidRPr="0046432A" w:rsidRDefault="003633B7" w:rsidP="003633B7">
      <w:pPr>
        <w:spacing w:line="360" w:lineRule="auto"/>
        <w:ind w:firstLineChars="200" w:firstLine="560"/>
        <w:rPr>
          <w:sz w:val="28"/>
        </w:rPr>
      </w:pPr>
      <w:smartTag w:uri="urn:schemas-microsoft-com:office:smarttags" w:element="chsdate">
        <w:smartTagPr>
          <w:attr w:name="IsROCDate" w:val="False"/>
          <w:attr w:name="IsLunarDate" w:val="False"/>
          <w:attr w:name="Day" w:val="19"/>
          <w:attr w:name="Month" w:val="9"/>
          <w:attr w:name="Year" w:val="2014"/>
        </w:smartTagPr>
        <w:r w:rsidRPr="0046432A">
          <w:rPr>
            <w:rFonts w:hint="eastAsia"/>
            <w:sz w:val="28"/>
          </w:rPr>
          <w:t>2014</w:t>
        </w:r>
        <w:r w:rsidRPr="0046432A">
          <w:rPr>
            <w:rFonts w:hint="eastAsia"/>
            <w:sz w:val="28"/>
          </w:rPr>
          <w:t>年</w:t>
        </w:r>
        <w:r w:rsidRPr="0046432A">
          <w:rPr>
            <w:rFonts w:hint="eastAsia"/>
            <w:sz w:val="28"/>
          </w:rPr>
          <w:t>9</w:t>
        </w:r>
        <w:r w:rsidRPr="0046432A">
          <w:rPr>
            <w:sz w:val="28"/>
          </w:rPr>
          <w:t>月</w:t>
        </w:r>
        <w:r w:rsidRPr="0046432A">
          <w:rPr>
            <w:rFonts w:hint="eastAsia"/>
            <w:sz w:val="28"/>
          </w:rPr>
          <w:t>19</w:t>
        </w:r>
        <w:r w:rsidRPr="0046432A">
          <w:rPr>
            <w:rFonts w:hint="eastAsia"/>
            <w:sz w:val="28"/>
          </w:rPr>
          <w:t>日</w:t>
        </w:r>
      </w:smartTag>
      <w:r w:rsidRPr="0046432A">
        <w:rPr>
          <w:sz w:val="28"/>
        </w:rPr>
        <w:t>，</w:t>
      </w:r>
      <w:r w:rsidRPr="0046432A">
        <w:rPr>
          <w:rFonts w:hint="eastAsia"/>
          <w:sz w:val="28"/>
        </w:rPr>
        <w:t>浙江省政府正式公布《浙江省深化高校考试招生制度综合改革试点方案》，高考不再分文理，实行统一高考与</w:t>
      </w:r>
      <w:proofErr w:type="gramStart"/>
      <w:r w:rsidRPr="0046432A">
        <w:rPr>
          <w:rFonts w:hint="eastAsia"/>
          <w:sz w:val="28"/>
        </w:rPr>
        <w:t>高中学考相结合</w:t>
      </w:r>
      <w:proofErr w:type="gramEnd"/>
      <w:r w:rsidRPr="0046432A">
        <w:rPr>
          <w:rFonts w:hint="eastAsia"/>
          <w:sz w:val="28"/>
        </w:rPr>
        <w:t>。考试分必考科目和选考科目。必考科目为语文、数学和外语。选考科目由学生从思想政治、历史、地理、物理、化学、生物、技术等</w:t>
      </w:r>
      <w:proofErr w:type="gramStart"/>
      <w:r w:rsidRPr="0046432A">
        <w:rPr>
          <w:rFonts w:hint="eastAsia"/>
          <w:sz w:val="28"/>
        </w:rPr>
        <w:t>7</w:t>
      </w:r>
      <w:r w:rsidRPr="0046432A">
        <w:rPr>
          <w:rFonts w:hint="eastAsia"/>
          <w:sz w:val="28"/>
        </w:rPr>
        <w:t>门学考科目</w:t>
      </w:r>
      <w:proofErr w:type="gramEnd"/>
      <w:r w:rsidRPr="0046432A">
        <w:rPr>
          <w:rFonts w:hint="eastAsia"/>
          <w:sz w:val="28"/>
        </w:rPr>
        <w:t>中自主选择</w:t>
      </w:r>
      <w:r w:rsidRPr="0046432A">
        <w:rPr>
          <w:rFonts w:hint="eastAsia"/>
          <w:sz w:val="28"/>
        </w:rPr>
        <w:t>3</w:t>
      </w:r>
      <w:r w:rsidRPr="0046432A">
        <w:rPr>
          <w:rFonts w:hint="eastAsia"/>
          <w:sz w:val="28"/>
        </w:rPr>
        <w:t>门。</w:t>
      </w:r>
    </w:p>
    <w:p w:rsidR="003633B7" w:rsidRPr="0046432A" w:rsidRDefault="003633B7" w:rsidP="003633B7">
      <w:pPr>
        <w:spacing w:line="360" w:lineRule="auto"/>
        <w:ind w:firstLineChars="250" w:firstLine="700"/>
        <w:rPr>
          <w:b/>
          <w:sz w:val="28"/>
        </w:rPr>
      </w:pPr>
      <w:r w:rsidRPr="0046432A">
        <w:rPr>
          <w:rFonts w:hint="eastAsia"/>
          <w:sz w:val="28"/>
        </w:rPr>
        <w:t>请以“改革”为主题进行演讲。</w:t>
      </w:r>
    </w:p>
    <w:p w:rsidR="003633B7" w:rsidRPr="0046432A" w:rsidRDefault="003633B7" w:rsidP="003633B7">
      <w:pPr>
        <w:spacing w:line="360" w:lineRule="auto"/>
        <w:ind w:firstLineChars="250" w:firstLine="703"/>
        <w:rPr>
          <w:b/>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14</w:t>
      </w:r>
    </w:p>
    <w:p w:rsidR="003633B7" w:rsidRPr="0046432A" w:rsidRDefault="003633B7" w:rsidP="003633B7">
      <w:pPr>
        <w:spacing w:line="360" w:lineRule="auto"/>
        <w:ind w:firstLineChars="200" w:firstLine="560"/>
        <w:rPr>
          <w:sz w:val="28"/>
        </w:rPr>
      </w:pPr>
      <w:r w:rsidRPr="0046432A">
        <w:rPr>
          <w:rFonts w:hint="eastAsia"/>
          <w:sz w:val="28"/>
        </w:rPr>
        <w:lastRenderedPageBreak/>
        <w:t>赵薇执导的《致我们终将逝去的青春》勾起了很多人对大学的回忆，大学、青春、学习、爱情、婚姻引起了人们的集体回忆和沉思。</w:t>
      </w:r>
    </w:p>
    <w:p w:rsidR="003633B7" w:rsidRPr="0046432A" w:rsidRDefault="003633B7" w:rsidP="003633B7">
      <w:pPr>
        <w:spacing w:line="360" w:lineRule="auto"/>
        <w:ind w:firstLineChars="200" w:firstLine="560"/>
        <w:rPr>
          <w:sz w:val="28"/>
        </w:rPr>
      </w:pPr>
      <w:r w:rsidRPr="0046432A">
        <w:rPr>
          <w:rFonts w:hint="eastAsia"/>
          <w:sz w:val="28"/>
        </w:rPr>
        <w:t>请以“我的大学”为主题进行演讲。</w:t>
      </w:r>
    </w:p>
    <w:p w:rsidR="003633B7" w:rsidRPr="0046432A" w:rsidRDefault="003633B7" w:rsidP="003633B7">
      <w:pPr>
        <w:spacing w:line="360" w:lineRule="auto"/>
        <w:ind w:firstLineChars="250" w:firstLine="703"/>
        <w:rPr>
          <w:b/>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15</w:t>
      </w:r>
    </w:p>
    <w:p w:rsidR="003633B7" w:rsidRPr="0046432A" w:rsidRDefault="003633B7" w:rsidP="003633B7">
      <w:pPr>
        <w:spacing w:line="360" w:lineRule="auto"/>
        <w:ind w:firstLineChars="200" w:firstLine="560"/>
        <w:rPr>
          <w:sz w:val="28"/>
        </w:rPr>
      </w:pPr>
      <w:r w:rsidRPr="0046432A">
        <w:rPr>
          <w:sz w:val="28"/>
        </w:rPr>
        <w:t>哈佛的一项调查报告</w:t>
      </w:r>
      <w:r w:rsidRPr="0046432A">
        <w:rPr>
          <w:rFonts w:hint="eastAsia"/>
          <w:sz w:val="28"/>
        </w:rPr>
        <w:t>称：</w:t>
      </w:r>
      <w:r w:rsidRPr="0046432A">
        <w:rPr>
          <w:sz w:val="28"/>
        </w:rPr>
        <w:t>人平均一辈子只有</w:t>
      </w:r>
      <w:r w:rsidRPr="0046432A">
        <w:rPr>
          <w:sz w:val="28"/>
        </w:rPr>
        <w:t>7</w:t>
      </w:r>
      <w:r w:rsidRPr="0046432A">
        <w:rPr>
          <w:sz w:val="28"/>
        </w:rPr>
        <w:t>次决定人生走向的机会，两次机会间相隔约</w:t>
      </w:r>
      <w:r w:rsidRPr="0046432A">
        <w:rPr>
          <w:sz w:val="28"/>
        </w:rPr>
        <w:t>7</w:t>
      </w:r>
      <w:r w:rsidRPr="0046432A">
        <w:rPr>
          <w:sz w:val="28"/>
        </w:rPr>
        <w:t>年，大概</w:t>
      </w:r>
      <w:r w:rsidRPr="0046432A">
        <w:rPr>
          <w:sz w:val="28"/>
        </w:rPr>
        <w:t>25</w:t>
      </w:r>
      <w:r w:rsidRPr="0046432A">
        <w:rPr>
          <w:sz w:val="28"/>
        </w:rPr>
        <w:t>岁后开始出现机会，</w:t>
      </w:r>
      <w:r w:rsidRPr="0046432A">
        <w:rPr>
          <w:sz w:val="28"/>
        </w:rPr>
        <w:t>75</w:t>
      </w:r>
      <w:r w:rsidRPr="0046432A">
        <w:rPr>
          <w:sz w:val="28"/>
        </w:rPr>
        <w:t>岁以后就不会有什么机会了。这</w:t>
      </w:r>
      <w:r w:rsidRPr="0046432A">
        <w:rPr>
          <w:sz w:val="28"/>
        </w:rPr>
        <w:t>50</w:t>
      </w:r>
      <w:r w:rsidRPr="0046432A">
        <w:rPr>
          <w:sz w:val="28"/>
        </w:rPr>
        <w:t>年里的</w:t>
      </w:r>
      <w:r w:rsidRPr="0046432A">
        <w:rPr>
          <w:sz w:val="28"/>
        </w:rPr>
        <w:t>7</w:t>
      </w:r>
      <w:r w:rsidRPr="0046432A">
        <w:rPr>
          <w:sz w:val="28"/>
        </w:rPr>
        <w:t>次机会，第一次不易抓到，因为太年轻，最后一次也不用抓，因为太老，这样只剩</w:t>
      </w:r>
      <w:r w:rsidRPr="0046432A">
        <w:rPr>
          <w:sz w:val="28"/>
        </w:rPr>
        <w:t>5</w:t>
      </w:r>
      <w:r w:rsidRPr="0046432A">
        <w:rPr>
          <w:sz w:val="28"/>
        </w:rPr>
        <w:t>次了，这</w:t>
      </w:r>
      <w:r w:rsidRPr="0046432A">
        <w:rPr>
          <w:sz w:val="28"/>
        </w:rPr>
        <w:t>5</w:t>
      </w:r>
      <w:r w:rsidRPr="0046432A">
        <w:rPr>
          <w:sz w:val="28"/>
        </w:rPr>
        <w:t>次机会里又有两次不小心错过，所以实际上只有</w:t>
      </w:r>
      <w:r w:rsidRPr="0046432A">
        <w:rPr>
          <w:sz w:val="28"/>
        </w:rPr>
        <w:t>3</w:t>
      </w:r>
      <w:r w:rsidRPr="0046432A">
        <w:rPr>
          <w:sz w:val="28"/>
        </w:rPr>
        <w:t>次机会了。</w:t>
      </w:r>
    </w:p>
    <w:p w:rsidR="003633B7" w:rsidRPr="0046432A" w:rsidRDefault="003633B7" w:rsidP="003633B7">
      <w:pPr>
        <w:spacing w:line="360" w:lineRule="auto"/>
        <w:ind w:firstLineChars="200" w:firstLine="560"/>
        <w:rPr>
          <w:sz w:val="28"/>
        </w:rPr>
      </w:pPr>
      <w:r w:rsidRPr="0046432A">
        <w:rPr>
          <w:rFonts w:hint="eastAsia"/>
          <w:sz w:val="28"/>
        </w:rPr>
        <w:t>请以“机遇”为主题进行演讲。</w:t>
      </w:r>
    </w:p>
    <w:p w:rsidR="003633B7" w:rsidRPr="0046432A" w:rsidRDefault="003633B7" w:rsidP="003633B7">
      <w:pPr>
        <w:spacing w:line="360" w:lineRule="auto"/>
        <w:rPr>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16</w:t>
      </w:r>
    </w:p>
    <w:p w:rsidR="003633B7" w:rsidRPr="0046432A" w:rsidRDefault="003633B7" w:rsidP="003633B7">
      <w:pPr>
        <w:spacing w:line="360" w:lineRule="auto"/>
        <w:ind w:firstLineChars="200" w:firstLine="560"/>
        <w:rPr>
          <w:sz w:val="28"/>
        </w:rPr>
      </w:pPr>
      <w:r w:rsidRPr="0046432A">
        <w:rPr>
          <w:rFonts w:hint="eastAsia"/>
          <w:sz w:val="28"/>
        </w:rPr>
        <w:t>《中国汉字听写大会》播出以来，收视率一直居高不下。为什么简简单单的听写会带来这么高的收视？为什么那么多简单的字我们提起笔不会写？</w:t>
      </w:r>
    </w:p>
    <w:p w:rsidR="003633B7" w:rsidRPr="0046432A" w:rsidRDefault="003633B7" w:rsidP="003633B7">
      <w:pPr>
        <w:spacing w:line="360" w:lineRule="auto"/>
        <w:ind w:firstLineChars="200" w:firstLine="560"/>
        <w:rPr>
          <w:sz w:val="28"/>
        </w:rPr>
      </w:pPr>
      <w:r w:rsidRPr="0046432A">
        <w:rPr>
          <w:rFonts w:hint="eastAsia"/>
          <w:sz w:val="28"/>
        </w:rPr>
        <w:t>请以“汉字与中华文明的传承”为主题进行演讲。</w:t>
      </w:r>
    </w:p>
    <w:p w:rsidR="003633B7" w:rsidRPr="0046432A" w:rsidRDefault="003633B7" w:rsidP="003633B7">
      <w:pPr>
        <w:spacing w:line="360" w:lineRule="auto"/>
        <w:ind w:firstLineChars="250" w:firstLine="703"/>
        <w:rPr>
          <w:b/>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17</w:t>
      </w:r>
    </w:p>
    <w:p w:rsidR="003633B7" w:rsidRPr="0046432A" w:rsidRDefault="003633B7" w:rsidP="003633B7">
      <w:pPr>
        <w:spacing w:line="360" w:lineRule="auto"/>
        <w:ind w:firstLine="570"/>
        <w:rPr>
          <w:sz w:val="28"/>
        </w:rPr>
      </w:pPr>
      <w:r w:rsidRPr="0046432A">
        <w:rPr>
          <w:sz w:val="28"/>
        </w:rPr>
        <w:t>中央电视台</w:t>
      </w:r>
      <w:r w:rsidRPr="0046432A">
        <w:rPr>
          <w:rFonts w:hint="eastAsia"/>
          <w:sz w:val="28"/>
        </w:rPr>
        <w:t>曾</w:t>
      </w:r>
      <w:r w:rsidRPr="0046432A">
        <w:rPr>
          <w:sz w:val="28"/>
        </w:rPr>
        <w:t>推出《走基层</w:t>
      </w:r>
      <w:r w:rsidRPr="001C14A2">
        <w:rPr>
          <w:rFonts w:ascii="宋体" w:hAnsi="宋体"/>
          <w:sz w:val="28"/>
        </w:rPr>
        <w:t>·</w:t>
      </w:r>
      <w:r w:rsidRPr="0046432A">
        <w:rPr>
          <w:sz w:val="28"/>
        </w:rPr>
        <w:t>百姓心声》调查节目，入基层对几千名不同行业的人进行采访，问题都是</w:t>
      </w:r>
      <w:r w:rsidRPr="0046432A">
        <w:rPr>
          <w:rFonts w:hint="eastAsia"/>
          <w:sz w:val="28"/>
        </w:rPr>
        <w:t>“</w:t>
      </w:r>
      <w:r w:rsidRPr="0046432A">
        <w:rPr>
          <w:sz w:val="28"/>
        </w:rPr>
        <w:t>你幸福吗？</w:t>
      </w:r>
      <w:r w:rsidRPr="0046432A">
        <w:rPr>
          <w:rFonts w:hint="eastAsia"/>
          <w:sz w:val="28"/>
        </w:rPr>
        <w:t>”</w:t>
      </w:r>
    </w:p>
    <w:p w:rsidR="003633B7" w:rsidRPr="0046432A" w:rsidRDefault="003633B7" w:rsidP="003633B7">
      <w:pPr>
        <w:spacing w:line="360" w:lineRule="auto"/>
        <w:ind w:firstLine="570"/>
        <w:rPr>
          <w:sz w:val="28"/>
        </w:rPr>
      </w:pPr>
      <w:r w:rsidRPr="0046432A">
        <w:rPr>
          <w:rFonts w:hint="eastAsia"/>
          <w:sz w:val="28"/>
        </w:rPr>
        <w:t>这个问题</w:t>
      </w:r>
      <w:r w:rsidRPr="0046432A">
        <w:rPr>
          <w:sz w:val="28"/>
        </w:rPr>
        <w:t>引发</w:t>
      </w:r>
      <w:r>
        <w:rPr>
          <w:sz w:val="28"/>
        </w:rPr>
        <w:t>了</w:t>
      </w:r>
      <w:r w:rsidRPr="0046432A">
        <w:rPr>
          <w:sz w:val="28"/>
        </w:rPr>
        <w:t>当代中国人对幸福的深入思考。</w:t>
      </w:r>
    </w:p>
    <w:p w:rsidR="003633B7" w:rsidRPr="0046432A" w:rsidRDefault="003633B7" w:rsidP="003633B7">
      <w:pPr>
        <w:spacing w:line="360" w:lineRule="auto"/>
        <w:ind w:firstLineChars="200" w:firstLine="560"/>
        <w:rPr>
          <w:sz w:val="28"/>
        </w:rPr>
      </w:pPr>
      <w:r w:rsidRPr="0046432A">
        <w:rPr>
          <w:rFonts w:hint="eastAsia"/>
          <w:sz w:val="28"/>
        </w:rPr>
        <w:lastRenderedPageBreak/>
        <w:t>请以“我的幸福观”为主题进行演讲。</w:t>
      </w:r>
    </w:p>
    <w:p w:rsidR="003633B7" w:rsidRPr="0046432A" w:rsidRDefault="003633B7" w:rsidP="003633B7">
      <w:pPr>
        <w:spacing w:line="360" w:lineRule="auto"/>
        <w:ind w:firstLineChars="196" w:firstLine="551"/>
        <w:rPr>
          <w:b/>
          <w:sz w:val="28"/>
        </w:rPr>
      </w:pPr>
    </w:p>
    <w:p w:rsidR="003633B7" w:rsidRPr="0046432A" w:rsidRDefault="003633B7" w:rsidP="003633B7">
      <w:pPr>
        <w:spacing w:line="360" w:lineRule="auto"/>
        <w:ind w:firstLineChars="196" w:firstLine="551"/>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18</w:t>
      </w:r>
    </w:p>
    <w:p w:rsidR="003633B7" w:rsidRPr="0046432A" w:rsidRDefault="003633B7" w:rsidP="003633B7">
      <w:pPr>
        <w:spacing w:line="360" w:lineRule="auto"/>
        <w:ind w:firstLineChars="200" w:firstLine="560"/>
        <w:rPr>
          <w:sz w:val="28"/>
        </w:rPr>
      </w:pPr>
      <w:r w:rsidRPr="0046432A">
        <w:rPr>
          <w:rFonts w:hint="eastAsia"/>
          <w:sz w:val="28"/>
        </w:rPr>
        <w:t>海天盛宴是一场在海南三亚举办的多方位高端生活方式展。旨在为中国消费者引入一种新的生活方式，同时，也为中国顶级商业人士和他们的外国商业伙伴提供最直接的交流机会。有</w:t>
      </w:r>
      <w:proofErr w:type="gramStart"/>
      <w:r w:rsidRPr="0046432A">
        <w:rPr>
          <w:rFonts w:hint="eastAsia"/>
          <w:sz w:val="28"/>
        </w:rPr>
        <w:t>网友曾在微博</w:t>
      </w:r>
      <w:proofErr w:type="gramEnd"/>
      <w:r w:rsidRPr="0046432A">
        <w:rPr>
          <w:rFonts w:hint="eastAsia"/>
          <w:sz w:val="28"/>
        </w:rPr>
        <w:t>直播看到“海天盛筵”的盛况：跑车、私人飞机、游艇一瞬间聚集到了三亚。</w:t>
      </w:r>
    </w:p>
    <w:p w:rsidR="003633B7" w:rsidRPr="0046432A" w:rsidRDefault="003633B7" w:rsidP="003633B7">
      <w:pPr>
        <w:spacing w:line="360" w:lineRule="auto"/>
        <w:ind w:firstLineChars="200" w:firstLine="560"/>
        <w:rPr>
          <w:sz w:val="28"/>
        </w:rPr>
      </w:pPr>
      <w:r w:rsidRPr="0046432A">
        <w:rPr>
          <w:rFonts w:hint="eastAsia"/>
          <w:sz w:val="28"/>
        </w:rPr>
        <w:t>请以“生活品质和生活品味”为主题进行演讲。</w:t>
      </w:r>
    </w:p>
    <w:p w:rsidR="003633B7" w:rsidRPr="0046432A" w:rsidRDefault="003633B7" w:rsidP="003633B7">
      <w:pPr>
        <w:spacing w:line="360" w:lineRule="auto"/>
        <w:rPr>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19</w:t>
      </w:r>
    </w:p>
    <w:p w:rsidR="003633B7" w:rsidRPr="0046432A" w:rsidRDefault="003633B7" w:rsidP="003633B7">
      <w:pPr>
        <w:spacing w:line="360" w:lineRule="auto"/>
        <w:ind w:firstLineChars="200" w:firstLine="560"/>
        <w:rPr>
          <w:sz w:val="28"/>
        </w:rPr>
      </w:pPr>
      <w:r w:rsidRPr="0046432A">
        <w:rPr>
          <w:rFonts w:hint="eastAsia"/>
          <w:sz w:val="28"/>
        </w:rPr>
        <w:t>有两个台湾观光团到日本伊豆半岛旅游，路况很坏，到处都是坑洞。</w:t>
      </w:r>
      <w:r w:rsidRPr="0046432A">
        <w:rPr>
          <w:rFonts w:hint="eastAsia"/>
          <w:sz w:val="28"/>
        </w:rPr>
        <w:t xml:space="preserve"> </w:t>
      </w:r>
    </w:p>
    <w:p w:rsidR="003633B7" w:rsidRPr="0046432A" w:rsidRDefault="003633B7" w:rsidP="003633B7">
      <w:pPr>
        <w:spacing w:line="360" w:lineRule="auto"/>
        <w:ind w:firstLineChars="200" w:firstLine="560"/>
        <w:rPr>
          <w:sz w:val="28"/>
        </w:rPr>
      </w:pPr>
      <w:r w:rsidRPr="0046432A">
        <w:rPr>
          <w:rFonts w:hint="eastAsia"/>
          <w:sz w:val="28"/>
        </w:rPr>
        <w:t>其中一位导游连声抱歉，说路面简直像麻子一样。</w:t>
      </w:r>
      <w:r w:rsidRPr="0046432A">
        <w:rPr>
          <w:rFonts w:hint="eastAsia"/>
          <w:sz w:val="28"/>
        </w:rPr>
        <w:t xml:space="preserve"> </w:t>
      </w:r>
    </w:p>
    <w:p w:rsidR="003633B7" w:rsidRPr="0046432A" w:rsidRDefault="003633B7" w:rsidP="003633B7">
      <w:pPr>
        <w:spacing w:line="360" w:lineRule="auto"/>
        <w:ind w:firstLineChars="200" w:firstLine="560"/>
        <w:rPr>
          <w:sz w:val="28"/>
        </w:rPr>
      </w:pPr>
      <w:r w:rsidRPr="0046432A">
        <w:rPr>
          <w:rFonts w:hint="eastAsia"/>
          <w:sz w:val="28"/>
        </w:rPr>
        <w:t>而另一个导游却诗意盎然地对游客说：“</w:t>
      </w:r>
      <w:smartTag w:uri="urn:schemas-microsoft-com:office:smarttags" w:element="PersonName">
        <w:smartTagPr>
          <w:attr w:name="ProductID" w:val="诸位"/>
        </w:smartTagPr>
        <w:r w:rsidRPr="0046432A">
          <w:rPr>
            <w:rFonts w:hint="eastAsia"/>
            <w:sz w:val="28"/>
          </w:rPr>
          <w:t>诸位</w:t>
        </w:r>
      </w:smartTag>
      <w:r w:rsidRPr="0046432A">
        <w:rPr>
          <w:rFonts w:hint="eastAsia"/>
          <w:sz w:val="28"/>
        </w:rPr>
        <w:t>先生，我们现在走的这条道路，正是赫赫有名的伊豆迷人酒窝大道。”</w:t>
      </w:r>
    </w:p>
    <w:p w:rsidR="003633B7" w:rsidRPr="0046432A" w:rsidRDefault="003633B7" w:rsidP="003633B7">
      <w:pPr>
        <w:spacing w:line="360" w:lineRule="auto"/>
        <w:ind w:firstLineChars="200" w:firstLine="560"/>
        <w:rPr>
          <w:sz w:val="28"/>
        </w:rPr>
      </w:pPr>
      <w:r w:rsidRPr="0046432A">
        <w:rPr>
          <w:rFonts w:hint="eastAsia"/>
          <w:sz w:val="28"/>
        </w:rPr>
        <w:t>请以“心态与心情”为主题进行演讲。</w:t>
      </w:r>
    </w:p>
    <w:p w:rsidR="003633B7" w:rsidRPr="0046432A" w:rsidRDefault="003633B7" w:rsidP="003633B7">
      <w:pPr>
        <w:spacing w:line="360" w:lineRule="auto"/>
        <w:rPr>
          <w:sz w:val="28"/>
        </w:rPr>
      </w:pPr>
    </w:p>
    <w:p w:rsidR="003633B7" w:rsidRPr="0046432A" w:rsidRDefault="003633B7" w:rsidP="003633B7">
      <w:pPr>
        <w:spacing w:line="360" w:lineRule="auto"/>
        <w:ind w:firstLineChars="250" w:firstLine="703"/>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20</w:t>
      </w:r>
    </w:p>
    <w:p w:rsidR="003633B7" w:rsidRPr="0046432A" w:rsidRDefault="003633B7" w:rsidP="003633B7">
      <w:pPr>
        <w:spacing w:line="360" w:lineRule="auto"/>
        <w:ind w:firstLineChars="200" w:firstLine="560"/>
        <w:rPr>
          <w:sz w:val="28"/>
        </w:rPr>
      </w:pPr>
      <w:smartTag w:uri="urn:schemas-microsoft-com:office:smarttags" w:element="chsdate">
        <w:smartTagPr>
          <w:attr w:name="IsROCDate" w:val="False"/>
          <w:attr w:name="IsLunarDate" w:val="False"/>
          <w:attr w:name="Day" w:val="15"/>
          <w:attr w:name="Month" w:val="1"/>
          <w:attr w:name="Year" w:val="2016"/>
        </w:smartTagPr>
        <w:r w:rsidRPr="0046432A">
          <w:rPr>
            <w:rFonts w:hint="eastAsia"/>
            <w:sz w:val="28"/>
          </w:rPr>
          <w:t>2016</w:t>
        </w:r>
        <w:r w:rsidRPr="0046432A">
          <w:rPr>
            <w:rFonts w:hint="eastAsia"/>
            <w:sz w:val="28"/>
          </w:rPr>
          <w:t>年</w:t>
        </w:r>
        <w:r w:rsidRPr="0046432A">
          <w:rPr>
            <w:rFonts w:hint="eastAsia"/>
            <w:sz w:val="28"/>
          </w:rPr>
          <w:t>1</w:t>
        </w:r>
        <w:r w:rsidRPr="0046432A">
          <w:rPr>
            <w:rFonts w:hint="eastAsia"/>
            <w:sz w:val="28"/>
          </w:rPr>
          <w:t>月</w:t>
        </w:r>
        <w:r w:rsidRPr="0046432A">
          <w:rPr>
            <w:rFonts w:hint="eastAsia"/>
            <w:sz w:val="28"/>
          </w:rPr>
          <w:t>15</w:t>
        </w:r>
        <w:r w:rsidRPr="0046432A">
          <w:rPr>
            <w:rFonts w:hint="eastAsia"/>
            <w:sz w:val="28"/>
          </w:rPr>
          <w:t>日</w:t>
        </w:r>
      </w:smartTag>
      <w:r>
        <w:rPr>
          <w:rFonts w:hint="eastAsia"/>
          <w:sz w:val="28"/>
        </w:rPr>
        <w:t>，多名</w:t>
      </w:r>
      <w:proofErr w:type="gramStart"/>
      <w:r>
        <w:rPr>
          <w:rFonts w:hint="eastAsia"/>
          <w:sz w:val="28"/>
        </w:rPr>
        <w:t>网友报</w:t>
      </w:r>
      <w:proofErr w:type="gramEnd"/>
      <w:r>
        <w:rPr>
          <w:rFonts w:hint="eastAsia"/>
          <w:sz w:val="28"/>
        </w:rPr>
        <w:t>料称，在成都绕城高速</w:t>
      </w:r>
      <w:r w:rsidRPr="0046432A">
        <w:rPr>
          <w:rFonts w:hint="eastAsia"/>
          <w:sz w:val="28"/>
        </w:rPr>
        <w:t>，疑似一辆私家</w:t>
      </w:r>
      <w:proofErr w:type="gramStart"/>
      <w:r w:rsidRPr="0046432A">
        <w:rPr>
          <w:rFonts w:hint="eastAsia"/>
          <w:sz w:val="28"/>
        </w:rPr>
        <w:t>车侵走应急</w:t>
      </w:r>
      <w:proofErr w:type="gramEnd"/>
      <w:r w:rsidRPr="0046432A">
        <w:rPr>
          <w:rFonts w:hint="eastAsia"/>
          <w:sz w:val="28"/>
        </w:rPr>
        <w:t>车道，将一辆成都</w:t>
      </w:r>
      <w:r w:rsidRPr="0046432A">
        <w:rPr>
          <w:rFonts w:hint="eastAsia"/>
          <w:sz w:val="28"/>
        </w:rPr>
        <w:t>120</w:t>
      </w:r>
      <w:r>
        <w:rPr>
          <w:rFonts w:hint="eastAsia"/>
          <w:sz w:val="28"/>
        </w:rPr>
        <w:t>救护车逼上护栏。后经警方</w:t>
      </w:r>
      <w:r w:rsidRPr="0046432A">
        <w:rPr>
          <w:rFonts w:hint="eastAsia"/>
          <w:sz w:val="28"/>
        </w:rPr>
        <w:t>调查</w:t>
      </w:r>
      <w:r>
        <w:rPr>
          <w:rFonts w:hint="eastAsia"/>
          <w:sz w:val="28"/>
        </w:rPr>
        <w:t>，</w:t>
      </w:r>
      <w:r w:rsidRPr="0046432A">
        <w:rPr>
          <w:rFonts w:hint="eastAsia"/>
          <w:sz w:val="28"/>
        </w:rPr>
        <w:t>认</w:t>
      </w:r>
      <w:r>
        <w:rPr>
          <w:rFonts w:hint="eastAsia"/>
          <w:sz w:val="28"/>
        </w:rPr>
        <w:t>定是一辆</w:t>
      </w:r>
      <w:r w:rsidRPr="0046432A">
        <w:rPr>
          <w:rFonts w:hint="eastAsia"/>
          <w:sz w:val="28"/>
        </w:rPr>
        <w:t>黑色越野车</w:t>
      </w:r>
      <w:r>
        <w:rPr>
          <w:rFonts w:hint="eastAsia"/>
          <w:sz w:val="28"/>
        </w:rPr>
        <w:t>在大雾天车多路堵的情况下突然变道，</w:t>
      </w:r>
      <w:r>
        <w:rPr>
          <w:rFonts w:hint="eastAsia"/>
          <w:sz w:val="28"/>
        </w:rPr>
        <w:lastRenderedPageBreak/>
        <w:t>开到了应急车道，</w:t>
      </w:r>
      <w:r w:rsidRPr="0046432A">
        <w:rPr>
          <w:rFonts w:hint="eastAsia"/>
          <w:sz w:val="28"/>
        </w:rPr>
        <w:t>引起</w:t>
      </w:r>
      <w:r>
        <w:rPr>
          <w:rFonts w:hint="eastAsia"/>
          <w:sz w:val="28"/>
        </w:rPr>
        <w:t>一辆救护车撞向护栏。此事故</w:t>
      </w:r>
      <w:r w:rsidRPr="0046432A">
        <w:rPr>
          <w:rFonts w:hint="eastAsia"/>
          <w:sz w:val="28"/>
        </w:rPr>
        <w:t>中该车驾驶员共涉及两项违法行为：随意变道；侵占应急车道。</w:t>
      </w:r>
    </w:p>
    <w:p w:rsidR="003633B7" w:rsidRPr="0046432A" w:rsidRDefault="003633B7" w:rsidP="003633B7">
      <w:pPr>
        <w:spacing w:line="360" w:lineRule="auto"/>
        <w:ind w:firstLineChars="200" w:firstLine="560"/>
        <w:rPr>
          <w:sz w:val="28"/>
        </w:rPr>
      </w:pPr>
      <w:r w:rsidRPr="0046432A">
        <w:rPr>
          <w:rFonts w:hint="eastAsia"/>
          <w:sz w:val="28"/>
        </w:rPr>
        <w:t>请以“公民的意识”为主题进行演讲。</w:t>
      </w:r>
    </w:p>
    <w:p w:rsidR="003633B7" w:rsidRPr="0046432A" w:rsidRDefault="003633B7" w:rsidP="003633B7">
      <w:pPr>
        <w:spacing w:line="360" w:lineRule="auto"/>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21</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hint="eastAsia"/>
          <w:sz w:val="28"/>
          <w:szCs w:val="28"/>
        </w:rPr>
        <w:t>当清晨的第一缕阳光照耀在非洲的大草原上，羚羊会对自己说：“快跑！否则你会被狮子吃掉！”狮子会对自己说：“快跑！否则，你会饿死在这里！”</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请以“生存法则”为主题进行演讲。</w:t>
      </w:r>
    </w:p>
    <w:p w:rsidR="003633B7" w:rsidRPr="0046432A" w:rsidRDefault="003633B7" w:rsidP="003633B7">
      <w:pPr>
        <w:spacing w:line="360" w:lineRule="auto"/>
        <w:ind w:firstLineChars="200" w:firstLine="562"/>
        <w:rPr>
          <w:b/>
          <w:sz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22</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hint="eastAsia"/>
          <w:sz w:val="28"/>
          <w:szCs w:val="28"/>
        </w:rPr>
        <w:t>人生中处处可以遇到值得我们感恩的人，里根在婚礼上发言时说了这样一句话：“上帝把南希赐予我，就足以让我毕生感激。”</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请以“感恩”为主题进行演讲。</w:t>
      </w:r>
    </w:p>
    <w:p w:rsidR="003633B7" w:rsidRPr="0046432A" w:rsidRDefault="003633B7" w:rsidP="003633B7">
      <w:pPr>
        <w:spacing w:line="360" w:lineRule="auto"/>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23</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hint="eastAsia"/>
          <w:sz w:val="28"/>
          <w:szCs w:val="28"/>
        </w:rPr>
        <w:t>二战期间，当众人担心英国是否会像法国一样沦为亡国时，丘吉尔首相发表了一篇举世震惊的演讲。该演讲只有三句话：第一句：永不放弃。第二句：永远、永远不要放弃。第三句：永远、永远、永远不要放弃。</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请以“坚守信念”为主题进行演讲。</w:t>
      </w:r>
    </w:p>
    <w:p w:rsidR="003633B7" w:rsidRPr="0046432A" w:rsidRDefault="003633B7" w:rsidP="003633B7">
      <w:pPr>
        <w:spacing w:line="360" w:lineRule="auto"/>
        <w:ind w:firstLineChars="200" w:firstLine="560"/>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lastRenderedPageBreak/>
        <w:t>备稿演讲</w:t>
      </w:r>
      <w:proofErr w:type="gramEnd"/>
      <w:r w:rsidRPr="0046432A">
        <w:rPr>
          <w:rFonts w:hint="eastAsia"/>
          <w:b/>
          <w:sz w:val="28"/>
        </w:rPr>
        <w:t>题</w:t>
      </w:r>
      <w:r w:rsidRPr="0046432A">
        <w:rPr>
          <w:rFonts w:hint="eastAsia"/>
          <w:b/>
          <w:sz w:val="28"/>
        </w:rPr>
        <w:t>24</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hint="eastAsia"/>
          <w:sz w:val="28"/>
          <w:szCs w:val="28"/>
        </w:rPr>
        <w:t>有人认为“大丈夫当扫除天下，安事一屋”？但也有人认为“一屋不扫，何以扫天下”？</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请以“寝室文明”为主题进行演讲。</w:t>
      </w:r>
    </w:p>
    <w:p w:rsidR="003633B7" w:rsidRPr="0046432A" w:rsidRDefault="003633B7" w:rsidP="003633B7">
      <w:pPr>
        <w:spacing w:line="360" w:lineRule="auto"/>
        <w:ind w:firstLineChars="200" w:firstLine="560"/>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25</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hint="eastAsia"/>
          <w:sz w:val="28"/>
          <w:szCs w:val="28"/>
        </w:rPr>
        <w:t>老人摔倒无人扶,已经不是新闻。一位苏州大妈摔倒求助,连喊“不讹你们”，10分钟没人理。最终,幸亏一名做过记者的小伙子帮忙报警,才挽救了道德的最后颜面。老人摔倒扶不扶,国人依旧</w:t>
      </w:r>
      <w:proofErr w:type="gramStart"/>
      <w:r w:rsidRPr="0046432A">
        <w:rPr>
          <w:rFonts w:ascii="宋体" w:hAnsi="宋体" w:hint="eastAsia"/>
          <w:sz w:val="28"/>
          <w:szCs w:val="28"/>
        </w:rPr>
        <w:t>纠结着</w:t>
      </w:r>
      <w:proofErr w:type="gramEnd"/>
      <w:r w:rsidRPr="0046432A">
        <w:rPr>
          <w:rFonts w:ascii="宋体" w:hAnsi="宋体" w:hint="eastAsia"/>
          <w:sz w:val="28"/>
          <w:szCs w:val="28"/>
        </w:rPr>
        <w:t xml:space="preserve">。 </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请以“道德”为主题进行演讲。</w:t>
      </w:r>
    </w:p>
    <w:p w:rsidR="003633B7" w:rsidRPr="0046432A" w:rsidRDefault="003633B7" w:rsidP="003633B7">
      <w:pPr>
        <w:spacing w:line="360" w:lineRule="auto"/>
        <w:ind w:firstLineChars="200" w:firstLine="562"/>
        <w:rPr>
          <w:b/>
          <w:sz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26</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sz w:val="28"/>
          <w:szCs w:val="28"/>
        </w:rPr>
        <w:t>201</w:t>
      </w:r>
      <w:r w:rsidRPr="0046432A">
        <w:rPr>
          <w:rFonts w:ascii="宋体" w:hAnsi="宋体" w:hint="eastAsia"/>
          <w:sz w:val="28"/>
          <w:szCs w:val="28"/>
        </w:rPr>
        <w:t>5年</w:t>
      </w:r>
      <w:r w:rsidRPr="0046432A">
        <w:rPr>
          <w:rFonts w:ascii="宋体" w:hAnsi="宋体"/>
          <w:sz w:val="28"/>
          <w:szCs w:val="28"/>
        </w:rPr>
        <w:t>9</w:t>
      </w:r>
      <w:r w:rsidRPr="0046432A">
        <w:rPr>
          <w:rFonts w:ascii="宋体" w:hAnsi="宋体" w:hint="eastAsia"/>
          <w:sz w:val="28"/>
          <w:szCs w:val="28"/>
        </w:rPr>
        <w:t>月，在安徽大学迎新现场，有一个大家庭为送孩子上学，全家15口人都来了，还在孩子的宿舍留下一张张宝贵的全家福。这些照片在网络上被转发，引发不少讨论。</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hint="eastAsia"/>
          <w:sz w:val="28"/>
          <w:szCs w:val="28"/>
        </w:rPr>
        <w:t>请以“生活的实质”为主题进行演讲。</w:t>
      </w:r>
    </w:p>
    <w:p w:rsidR="003633B7" w:rsidRPr="0046432A" w:rsidRDefault="003633B7" w:rsidP="003633B7">
      <w:pPr>
        <w:spacing w:line="360" w:lineRule="auto"/>
        <w:ind w:firstLineChars="200" w:firstLine="560"/>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27</w:t>
      </w:r>
    </w:p>
    <w:p w:rsidR="003633B7" w:rsidRPr="0046432A" w:rsidRDefault="003633B7" w:rsidP="003633B7">
      <w:pPr>
        <w:adjustRightInd w:val="0"/>
        <w:snapToGrid w:val="0"/>
        <w:spacing w:line="360" w:lineRule="auto"/>
        <w:ind w:firstLineChars="200" w:firstLine="560"/>
        <w:rPr>
          <w:rFonts w:ascii="宋体"/>
          <w:sz w:val="28"/>
          <w:szCs w:val="28"/>
        </w:rPr>
      </w:pPr>
      <w:r w:rsidRPr="0046432A">
        <w:rPr>
          <w:rFonts w:ascii="宋体" w:hAnsi="宋体" w:hint="eastAsia"/>
          <w:sz w:val="28"/>
          <w:szCs w:val="28"/>
        </w:rPr>
        <w:t>有人说中国当代大学生不缺理想，他们缺的是实现理想的动力，而这股动力就是信仰。一部分青年在步入大学后迷失自我，得过且过，直到毕业临近时才追悔莫及；也有一部分青年面对丰富的大学生活，被工作和学习忙得喘不过气来，逐渐淡忘了自己的梦想。</w:t>
      </w:r>
    </w:p>
    <w:p w:rsidR="003633B7" w:rsidRPr="0046432A" w:rsidRDefault="003633B7" w:rsidP="003633B7">
      <w:pPr>
        <w:adjustRightInd w:val="0"/>
        <w:snapToGrid w:val="0"/>
        <w:spacing w:line="360" w:lineRule="auto"/>
        <w:ind w:firstLineChars="200" w:firstLine="560"/>
        <w:rPr>
          <w:rFonts w:ascii="宋体"/>
          <w:sz w:val="28"/>
          <w:szCs w:val="28"/>
        </w:rPr>
      </w:pPr>
      <w:r w:rsidRPr="0046432A">
        <w:rPr>
          <w:rFonts w:ascii="宋体" w:hAnsi="宋体" w:hint="eastAsia"/>
          <w:sz w:val="28"/>
          <w:szCs w:val="28"/>
        </w:rPr>
        <w:t>请以“信仰”为主题进行演讲。</w:t>
      </w:r>
    </w:p>
    <w:p w:rsidR="003633B7" w:rsidRPr="0046432A" w:rsidRDefault="003633B7" w:rsidP="003633B7">
      <w:pPr>
        <w:spacing w:line="360" w:lineRule="auto"/>
        <w:ind w:firstLineChars="200" w:firstLine="560"/>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28</w:t>
      </w:r>
    </w:p>
    <w:p w:rsidR="003633B7" w:rsidRPr="0046432A" w:rsidRDefault="003633B7" w:rsidP="003633B7">
      <w:pPr>
        <w:adjustRightInd w:val="0"/>
        <w:snapToGrid w:val="0"/>
        <w:spacing w:line="360" w:lineRule="auto"/>
        <w:ind w:firstLineChars="200" w:firstLine="560"/>
        <w:rPr>
          <w:rFonts w:ascii="宋体"/>
          <w:sz w:val="28"/>
          <w:szCs w:val="28"/>
        </w:rPr>
      </w:pPr>
      <w:r w:rsidRPr="0046432A">
        <w:rPr>
          <w:rFonts w:ascii="宋体" w:hAnsi="宋体"/>
          <w:sz w:val="28"/>
          <w:szCs w:val="28"/>
        </w:rPr>
        <w:t>20</w:t>
      </w:r>
      <w:r w:rsidRPr="0046432A">
        <w:rPr>
          <w:rFonts w:ascii="宋体" w:hAnsi="宋体" w:hint="eastAsia"/>
          <w:sz w:val="28"/>
          <w:szCs w:val="28"/>
        </w:rPr>
        <w:t>岁的陈媚捷是洛阳冶金工业学校的学生。</w:t>
      </w:r>
      <w:r w:rsidRPr="0046432A">
        <w:rPr>
          <w:rFonts w:ascii="宋体" w:hAnsi="宋体"/>
          <w:sz w:val="28"/>
          <w:szCs w:val="28"/>
        </w:rPr>
        <w:t>2010</w:t>
      </w:r>
      <w:r w:rsidRPr="0046432A">
        <w:rPr>
          <w:rFonts w:ascii="宋体" w:hAnsi="宋体" w:hint="eastAsia"/>
          <w:sz w:val="28"/>
          <w:szCs w:val="28"/>
        </w:rPr>
        <w:t>年由学校安排到上海某公司实习。</w:t>
      </w:r>
      <w:smartTag w:uri="urn:schemas-microsoft-com:office:smarttags" w:element="chsdate">
        <w:smartTagPr>
          <w:attr w:name="Year" w:val="2011"/>
          <w:attr w:name="Month" w:val="8"/>
          <w:attr w:name="Day" w:val="1"/>
          <w:attr w:name="IsLunarDate" w:val="False"/>
          <w:attr w:name="IsROCDate" w:val="False"/>
        </w:smartTagPr>
        <w:r w:rsidRPr="0046432A">
          <w:rPr>
            <w:rFonts w:ascii="宋体" w:hAnsi="宋体" w:hint="eastAsia"/>
            <w:sz w:val="28"/>
            <w:szCs w:val="28"/>
          </w:rPr>
          <w:t>2011年</w:t>
        </w:r>
        <w:r w:rsidRPr="0046432A">
          <w:rPr>
            <w:rFonts w:ascii="宋体" w:hAnsi="宋体"/>
            <w:sz w:val="28"/>
            <w:szCs w:val="28"/>
          </w:rPr>
          <w:t>8</w:t>
        </w:r>
        <w:r w:rsidRPr="0046432A">
          <w:rPr>
            <w:rFonts w:ascii="宋体" w:hAnsi="宋体" w:hint="eastAsia"/>
            <w:sz w:val="28"/>
            <w:szCs w:val="28"/>
          </w:rPr>
          <w:t>月</w:t>
        </w:r>
        <w:r w:rsidRPr="0046432A">
          <w:rPr>
            <w:rFonts w:ascii="宋体" w:hAnsi="宋体"/>
            <w:sz w:val="28"/>
            <w:szCs w:val="28"/>
          </w:rPr>
          <w:t>1</w:t>
        </w:r>
        <w:r w:rsidRPr="0046432A">
          <w:rPr>
            <w:rFonts w:ascii="宋体" w:hAnsi="宋体" w:hint="eastAsia"/>
            <w:sz w:val="28"/>
            <w:szCs w:val="28"/>
          </w:rPr>
          <w:t>日</w:t>
        </w:r>
      </w:smartTag>
      <w:r w:rsidRPr="0046432A">
        <w:rPr>
          <w:rFonts w:ascii="宋体" w:hAnsi="宋体" w:hint="eastAsia"/>
          <w:sz w:val="28"/>
          <w:szCs w:val="28"/>
        </w:rPr>
        <w:t>，她为了救三名即将被倾倒的废料堆砸中的小孩，自己却被砸成腰椎粉碎性骨折。</w:t>
      </w:r>
      <w:proofErr w:type="gramStart"/>
      <w:r w:rsidRPr="0046432A">
        <w:rPr>
          <w:rFonts w:ascii="宋体" w:hAnsi="宋体" w:hint="eastAsia"/>
          <w:sz w:val="28"/>
          <w:szCs w:val="28"/>
        </w:rPr>
        <w:t>经网络</w:t>
      </w:r>
      <w:proofErr w:type="gramEnd"/>
      <w:r w:rsidRPr="0046432A">
        <w:rPr>
          <w:rFonts w:ascii="宋体" w:hAnsi="宋体" w:hint="eastAsia"/>
          <w:sz w:val="28"/>
          <w:szCs w:val="28"/>
        </w:rPr>
        <w:t>和当地媒体报道后受到社会各界关注，她被网友称为</w:t>
      </w:r>
      <w:r w:rsidRPr="0046432A">
        <w:rPr>
          <w:rFonts w:ascii="宋体" w:hint="eastAsia"/>
          <w:sz w:val="28"/>
          <w:szCs w:val="28"/>
        </w:rPr>
        <w:t>“</w:t>
      </w:r>
      <w:r w:rsidRPr="0046432A">
        <w:rPr>
          <w:rFonts w:ascii="宋体" w:hAnsi="宋体" w:hint="eastAsia"/>
          <w:sz w:val="28"/>
          <w:szCs w:val="28"/>
        </w:rPr>
        <w:t>最美女孩</w:t>
      </w:r>
      <w:r w:rsidRPr="0046432A">
        <w:rPr>
          <w:rFonts w:ascii="宋体" w:hint="eastAsia"/>
          <w:sz w:val="28"/>
          <w:szCs w:val="28"/>
        </w:rPr>
        <w:t>”</w:t>
      </w:r>
      <w:r w:rsidRPr="0046432A">
        <w:rPr>
          <w:rFonts w:ascii="宋体" w:hAnsi="宋体" w:hint="eastAsia"/>
          <w:sz w:val="28"/>
          <w:szCs w:val="28"/>
        </w:rPr>
        <w:t>。</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hint="eastAsia"/>
          <w:sz w:val="28"/>
          <w:szCs w:val="28"/>
        </w:rPr>
        <w:t>请以</w:t>
      </w:r>
      <w:r w:rsidRPr="0046432A">
        <w:rPr>
          <w:rFonts w:ascii="宋体" w:hint="eastAsia"/>
          <w:sz w:val="28"/>
          <w:szCs w:val="28"/>
        </w:rPr>
        <w:t>“</w:t>
      </w:r>
      <w:r w:rsidRPr="0046432A">
        <w:rPr>
          <w:rFonts w:ascii="宋体" w:hAnsi="宋体" w:hint="eastAsia"/>
          <w:sz w:val="28"/>
          <w:szCs w:val="28"/>
        </w:rPr>
        <w:t>美</w:t>
      </w:r>
      <w:r w:rsidRPr="0046432A">
        <w:rPr>
          <w:rFonts w:ascii="宋体" w:hint="eastAsia"/>
          <w:sz w:val="28"/>
          <w:szCs w:val="28"/>
        </w:rPr>
        <w:t>”为主题进行演讲</w:t>
      </w:r>
      <w:r w:rsidRPr="0046432A">
        <w:rPr>
          <w:rFonts w:ascii="宋体" w:hAnsi="宋体" w:hint="eastAsia"/>
          <w:sz w:val="28"/>
          <w:szCs w:val="28"/>
        </w:rPr>
        <w:t>。</w:t>
      </w:r>
    </w:p>
    <w:p w:rsidR="003633B7" w:rsidRPr="0046432A" w:rsidRDefault="003633B7" w:rsidP="003633B7">
      <w:pPr>
        <w:spacing w:line="360" w:lineRule="auto"/>
        <w:ind w:firstLineChars="200" w:firstLine="560"/>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29</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南开大学校长在镜子前写了一句箴言：“面必争，发必理，衣必整，钮必结，头容正，肩容平，胸容宽，背容直，气象勿傲勿怠，颜色宜和</w:t>
      </w:r>
      <w:proofErr w:type="gramStart"/>
      <w:r w:rsidRPr="0046432A">
        <w:rPr>
          <w:rFonts w:ascii="宋体" w:hAnsi="宋体" w:hint="eastAsia"/>
          <w:sz w:val="28"/>
          <w:szCs w:val="28"/>
        </w:rPr>
        <w:t>宜静</w:t>
      </w:r>
      <w:proofErr w:type="gramEnd"/>
      <w:r w:rsidRPr="0046432A">
        <w:rPr>
          <w:rFonts w:ascii="宋体" w:hAnsi="宋体" w:hint="eastAsia"/>
          <w:sz w:val="28"/>
          <w:szCs w:val="28"/>
        </w:rPr>
        <w:t>宜装。”</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请以“形象与气质”为主题进行演讲。</w:t>
      </w:r>
    </w:p>
    <w:p w:rsidR="003633B7" w:rsidRPr="0046432A" w:rsidRDefault="003633B7" w:rsidP="003633B7">
      <w:pPr>
        <w:spacing w:line="360" w:lineRule="auto"/>
        <w:ind w:firstLineChars="200" w:firstLine="562"/>
        <w:rPr>
          <w:b/>
          <w:sz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30</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有人说：失败，是把有价值的东西毁灭给人看；成功，是把有价值的东西包装给人看。成功的秘诀是不怕失败和不忘失败。成功与失败循环往复，构成精彩的人生。</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请以“成功与失败”为主题进行演讲。</w:t>
      </w:r>
    </w:p>
    <w:p w:rsidR="003633B7" w:rsidRPr="0046432A" w:rsidRDefault="003633B7" w:rsidP="003633B7">
      <w:pPr>
        <w:spacing w:line="360" w:lineRule="auto"/>
        <w:ind w:firstLineChars="200" w:firstLine="560"/>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31</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hint="eastAsia"/>
          <w:sz w:val="28"/>
          <w:szCs w:val="28"/>
        </w:rPr>
        <w:t>这是一首歌的歌词：昨天所有的荣誉，已变成遥远的回忆；辛辛苦苦已度过半生，今夜重又走入风雨；我不能随波浮沉，为了我挚爱</w:t>
      </w:r>
      <w:r w:rsidRPr="0046432A">
        <w:rPr>
          <w:rFonts w:ascii="宋体" w:hAnsi="宋体" w:hint="eastAsia"/>
          <w:sz w:val="28"/>
          <w:szCs w:val="28"/>
        </w:rPr>
        <w:lastRenderedPageBreak/>
        <w:t>的亲人；再苦再难也要坚强，只为那些期待眼神；心若在梦就在，天地之间还有真爱；看成败人生豪迈，只不过是从头再来。</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请以“从头再来”为主题进行演讲。</w:t>
      </w:r>
    </w:p>
    <w:p w:rsidR="003633B7" w:rsidRPr="0046432A" w:rsidRDefault="003633B7" w:rsidP="003633B7">
      <w:pPr>
        <w:spacing w:line="360" w:lineRule="auto"/>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32</w:t>
      </w:r>
    </w:p>
    <w:p w:rsidR="003633B7" w:rsidRPr="0046432A" w:rsidRDefault="003633B7" w:rsidP="003633B7">
      <w:pPr>
        <w:spacing w:line="360" w:lineRule="auto"/>
        <w:ind w:firstLineChars="200" w:firstLine="560"/>
        <w:rPr>
          <w:rFonts w:ascii="宋体" w:hAnsi="宋体"/>
          <w:sz w:val="28"/>
          <w:szCs w:val="28"/>
        </w:rPr>
      </w:pPr>
      <w:r w:rsidRPr="0046432A">
        <w:rPr>
          <w:rFonts w:ascii="宋体" w:hAnsi="宋体" w:hint="eastAsia"/>
          <w:sz w:val="28"/>
          <w:szCs w:val="28"/>
        </w:rPr>
        <w:t>许多时候，我们不是跌倒在自己的缺陷上，而是跌倒在自己的优势上，因为缺陷常常给我们以提醒，而优势却常常使我们忘乎所以。</w:t>
      </w:r>
    </w:p>
    <w:p w:rsidR="003633B7" w:rsidRPr="0046432A" w:rsidRDefault="003633B7" w:rsidP="003633B7">
      <w:pPr>
        <w:spacing w:line="360" w:lineRule="auto"/>
        <w:ind w:firstLineChars="200" w:firstLine="560"/>
        <w:rPr>
          <w:rFonts w:ascii="宋体"/>
          <w:sz w:val="28"/>
          <w:szCs w:val="28"/>
        </w:rPr>
      </w:pPr>
      <w:r w:rsidRPr="0046432A">
        <w:rPr>
          <w:rFonts w:ascii="宋体" w:hAnsi="宋体" w:hint="eastAsia"/>
          <w:sz w:val="28"/>
          <w:szCs w:val="28"/>
        </w:rPr>
        <w:t>请以“长处与短处”为主题进行演讲。</w:t>
      </w:r>
    </w:p>
    <w:p w:rsidR="003633B7" w:rsidRPr="0046432A" w:rsidRDefault="003633B7" w:rsidP="003633B7">
      <w:pPr>
        <w:spacing w:line="360" w:lineRule="auto"/>
        <w:ind w:firstLineChars="200" w:firstLine="560"/>
        <w:rPr>
          <w:rFonts w:ascii="宋体"/>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33</w:t>
      </w:r>
    </w:p>
    <w:p w:rsidR="003633B7" w:rsidRPr="0046432A" w:rsidRDefault="003633B7" w:rsidP="003633B7">
      <w:pPr>
        <w:spacing w:line="360" w:lineRule="auto"/>
        <w:ind w:firstLineChars="200" w:firstLine="560"/>
        <w:rPr>
          <w:sz w:val="28"/>
          <w:szCs w:val="28"/>
        </w:rPr>
      </w:pPr>
      <w:r w:rsidRPr="0046432A">
        <w:rPr>
          <w:rFonts w:hint="eastAsia"/>
          <w:sz w:val="28"/>
          <w:szCs w:val="28"/>
        </w:rPr>
        <w:t>有人说，所谓长大，就是把原本看重的东西看轻一点，把原本看轻的东西看重一点。</w:t>
      </w:r>
    </w:p>
    <w:p w:rsidR="003633B7" w:rsidRPr="0046432A" w:rsidRDefault="003633B7" w:rsidP="003633B7">
      <w:pPr>
        <w:spacing w:line="360" w:lineRule="auto"/>
        <w:ind w:firstLineChars="200" w:firstLine="560"/>
        <w:rPr>
          <w:sz w:val="28"/>
          <w:szCs w:val="28"/>
        </w:rPr>
      </w:pPr>
      <w:r w:rsidRPr="0046432A">
        <w:rPr>
          <w:rFonts w:hint="eastAsia"/>
          <w:sz w:val="28"/>
          <w:szCs w:val="28"/>
        </w:rPr>
        <w:t>请以“成长”为主题进行演讲。</w:t>
      </w:r>
    </w:p>
    <w:p w:rsidR="003633B7" w:rsidRPr="0046432A" w:rsidRDefault="003633B7" w:rsidP="003633B7">
      <w:pPr>
        <w:spacing w:line="360" w:lineRule="auto"/>
        <w:ind w:firstLineChars="200" w:firstLine="562"/>
        <w:rPr>
          <w:b/>
          <w:sz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34</w:t>
      </w:r>
    </w:p>
    <w:p w:rsidR="003633B7" w:rsidRPr="0046432A" w:rsidRDefault="003633B7" w:rsidP="003633B7">
      <w:pPr>
        <w:spacing w:line="360" w:lineRule="auto"/>
        <w:ind w:firstLineChars="200" w:firstLine="560"/>
        <w:rPr>
          <w:sz w:val="28"/>
          <w:szCs w:val="28"/>
        </w:rPr>
      </w:pPr>
      <w:r w:rsidRPr="0046432A">
        <w:rPr>
          <w:rFonts w:hint="eastAsia"/>
          <w:sz w:val="28"/>
          <w:szCs w:val="28"/>
        </w:rPr>
        <w:t>逆袭，网络游戏常用语，指在逆境中反击成功。逆</w:t>
      </w:r>
      <w:proofErr w:type="gramStart"/>
      <w:r w:rsidRPr="0046432A">
        <w:rPr>
          <w:rFonts w:hint="eastAsia"/>
          <w:sz w:val="28"/>
          <w:szCs w:val="28"/>
        </w:rPr>
        <w:t>袭表达</w:t>
      </w:r>
      <w:proofErr w:type="gramEnd"/>
      <w:r w:rsidRPr="0046432A">
        <w:rPr>
          <w:rFonts w:hint="eastAsia"/>
          <w:sz w:val="28"/>
          <w:szCs w:val="28"/>
        </w:rPr>
        <w:t>了一种自强不息、充满正能量的精神。</w:t>
      </w:r>
    </w:p>
    <w:p w:rsidR="003633B7" w:rsidRPr="0046432A" w:rsidRDefault="003633B7" w:rsidP="003633B7">
      <w:pPr>
        <w:spacing w:line="360" w:lineRule="auto"/>
        <w:ind w:firstLineChars="200" w:firstLine="560"/>
        <w:rPr>
          <w:sz w:val="28"/>
          <w:szCs w:val="28"/>
        </w:rPr>
      </w:pPr>
      <w:r w:rsidRPr="0046432A">
        <w:rPr>
          <w:rFonts w:hint="eastAsia"/>
          <w:sz w:val="28"/>
          <w:szCs w:val="28"/>
        </w:rPr>
        <w:t>请以“逆袭精神”为主题进行演讲。</w:t>
      </w:r>
    </w:p>
    <w:p w:rsidR="003633B7" w:rsidRPr="0046432A" w:rsidRDefault="003633B7" w:rsidP="003633B7">
      <w:pPr>
        <w:spacing w:line="360" w:lineRule="auto"/>
        <w:ind w:firstLineChars="200" w:firstLine="562"/>
        <w:rPr>
          <w:b/>
          <w:sz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35</w:t>
      </w:r>
    </w:p>
    <w:p w:rsidR="003633B7" w:rsidRPr="0046432A" w:rsidRDefault="003633B7" w:rsidP="003633B7">
      <w:pPr>
        <w:spacing w:line="360" w:lineRule="auto"/>
        <w:ind w:firstLineChars="200" w:firstLine="560"/>
        <w:rPr>
          <w:sz w:val="28"/>
          <w:szCs w:val="28"/>
        </w:rPr>
      </w:pPr>
      <w:r w:rsidRPr="0046432A">
        <w:rPr>
          <w:rFonts w:hint="eastAsia"/>
          <w:sz w:val="28"/>
          <w:szCs w:val="28"/>
        </w:rPr>
        <w:t>有人说，善良是一种智慧，是一种远见，是一种自信，是一种精神力量，是一种文化，是一种快乐。</w:t>
      </w:r>
    </w:p>
    <w:p w:rsidR="003633B7" w:rsidRPr="0046432A" w:rsidRDefault="003633B7" w:rsidP="003633B7">
      <w:pPr>
        <w:spacing w:line="360" w:lineRule="auto"/>
        <w:ind w:firstLineChars="200" w:firstLine="560"/>
        <w:rPr>
          <w:sz w:val="28"/>
          <w:szCs w:val="28"/>
        </w:rPr>
      </w:pPr>
      <w:r w:rsidRPr="0046432A">
        <w:rPr>
          <w:rFonts w:hint="eastAsia"/>
          <w:sz w:val="28"/>
          <w:szCs w:val="28"/>
        </w:rPr>
        <w:lastRenderedPageBreak/>
        <w:t>请以“善良”为主题进行演讲。</w:t>
      </w:r>
    </w:p>
    <w:p w:rsidR="003633B7" w:rsidRPr="0046432A" w:rsidRDefault="003633B7" w:rsidP="003633B7">
      <w:pPr>
        <w:spacing w:line="360" w:lineRule="auto"/>
        <w:ind w:left="180"/>
        <w:rPr>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36</w:t>
      </w:r>
    </w:p>
    <w:p w:rsidR="003633B7" w:rsidRPr="0046432A" w:rsidRDefault="003633B7" w:rsidP="003633B7">
      <w:pPr>
        <w:spacing w:line="360" w:lineRule="auto"/>
        <w:ind w:firstLineChars="200" w:firstLine="560"/>
        <w:rPr>
          <w:sz w:val="28"/>
          <w:szCs w:val="28"/>
        </w:rPr>
      </w:pPr>
      <w:r w:rsidRPr="0046432A">
        <w:rPr>
          <w:rFonts w:hint="eastAsia"/>
          <w:sz w:val="28"/>
          <w:szCs w:val="28"/>
        </w:rPr>
        <w:t>“如果你视工作为一种乐趣，人生就是天堂。如果你视工作为一种义务，人生就是地狱。”</w:t>
      </w:r>
    </w:p>
    <w:p w:rsidR="003633B7" w:rsidRPr="0046432A" w:rsidRDefault="003633B7" w:rsidP="003633B7">
      <w:pPr>
        <w:spacing w:line="360" w:lineRule="auto"/>
        <w:ind w:firstLineChars="200" w:firstLine="560"/>
        <w:rPr>
          <w:sz w:val="28"/>
          <w:szCs w:val="28"/>
        </w:rPr>
      </w:pPr>
      <w:r w:rsidRPr="0046432A">
        <w:rPr>
          <w:rFonts w:hint="eastAsia"/>
          <w:sz w:val="28"/>
          <w:szCs w:val="28"/>
        </w:rPr>
        <w:t>请以“态度决定人生”为主题进行演讲。</w:t>
      </w:r>
    </w:p>
    <w:p w:rsidR="003633B7" w:rsidRPr="0046432A" w:rsidRDefault="003633B7" w:rsidP="003633B7">
      <w:pPr>
        <w:spacing w:line="360" w:lineRule="auto"/>
        <w:ind w:left="180"/>
        <w:rPr>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37</w:t>
      </w:r>
    </w:p>
    <w:p w:rsidR="003633B7" w:rsidRPr="0046432A" w:rsidRDefault="003633B7" w:rsidP="003633B7">
      <w:pPr>
        <w:spacing w:line="360" w:lineRule="auto"/>
        <w:ind w:firstLineChars="200" w:firstLine="560"/>
        <w:rPr>
          <w:sz w:val="28"/>
          <w:szCs w:val="28"/>
        </w:rPr>
      </w:pPr>
      <w:r w:rsidRPr="0046432A">
        <w:rPr>
          <w:rFonts w:hint="eastAsia"/>
          <w:sz w:val="28"/>
          <w:szCs w:val="28"/>
        </w:rPr>
        <w:t>人应该怎样活才不后悔呢？第一，做自己喜欢做的事。第二，想办法从中赚钱谋生。这</w:t>
      </w:r>
      <w:r w:rsidRPr="0046432A">
        <w:rPr>
          <w:rFonts w:hint="eastAsia"/>
          <w:sz w:val="28"/>
          <w:szCs w:val="28"/>
        </w:rPr>
        <w:t>2</w:t>
      </w:r>
      <w:r w:rsidRPr="0046432A">
        <w:rPr>
          <w:rFonts w:hint="eastAsia"/>
          <w:sz w:val="28"/>
          <w:szCs w:val="28"/>
        </w:rPr>
        <w:t>条成了美国人公认的最能够让自己活的不后悔的生活法则。</w:t>
      </w:r>
    </w:p>
    <w:p w:rsidR="003633B7" w:rsidRPr="0046432A" w:rsidRDefault="003633B7" w:rsidP="003633B7">
      <w:pPr>
        <w:spacing w:line="360" w:lineRule="auto"/>
        <w:ind w:firstLineChars="200" w:firstLine="560"/>
        <w:rPr>
          <w:sz w:val="28"/>
          <w:szCs w:val="28"/>
        </w:rPr>
      </w:pPr>
      <w:r w:rsidRPr="0046432A">
        <w:rPr>
          <w:rFonts w:hint="eastAsia"/>
          <w:sz w:val="28"/>
          <w:szCs w:val="28"/>
        </w:rPr>
        <w:t>请以“生活的真谛”为主题进行演讲。</w:t>
      </w:r>
    </w:p>
    <w:p w:rsidR="003633B7" w:rsidRPr="0046432A" w:rsidRDefault="003633B7" w:rsidP="003633B7">
      <w:pPr>
        <w:spacing w:line="360" w:lineRule="auto"/>
        <w:ind w:left="180"/>
        <w:rPr>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38</w:t>
      </w:r>
    </w:p>
    <w:p w:rsidR="003633B7" w:rsidRPr="0046432A" w:rsidRDefault="003633B7" w:rsidP="003633B7">
      <w:pPr>
        <w:spacing w:line="360" w:lineRule="auto"/>
        <w:ind w:firstLineChars="200" w:firstLine="560"/>
        <w:rPr>
          <w:sz w:val="28"/>
          <w:szCs w:val="28"/>
        </w:rPr>
      </w:pPr>
      <w:r w:rsidRPr="0046432A">
        <w:rPr>
          <w:rFonts w:hint="eastAsia"/>
          <w:sz w:val="28"/>
          <w:szCs w:val="28"/>
        </w:rPr>
        <w:t>科学家对人的忧虑进行了分析，结果发现，</w:t>
      </w:r>
      <w:r w:rsidRPr="0046432A">
        <w:rPr>
          <w:rFonts w:hint="eastAsia"/>
          <w:sz w:val="28"/>
          <w:szCs w:val="28"/>
        </w:rPr>
        <w:t>40%</w:t>
      </w:r>
      <w:r w:rsidRPr="0046432A">
        <w:rPr>
          <w:rFonts w:hint="eastAsia"/>
          <w:sz w:val="28"/>
          <w:szCs w:val="28"/>
        </w:rPr>
        <w:t>的忧虑来自于未来的事情，</w:t>
      </w:r>
      <w:r w:rsidRPr="0046432A">
        <w:rPr>
          <w:rFonts w:hint="eastAsia"/>
          <w:sz w:val="28"/>
          <w:szCs w:val="28"/>
        </w:rPr>
        <w:t>30%</w:t>
      </w:r>
      <w:r w:rsidRPr="0046432A">
        <w:rPr>
          <w:rFonts w:hint="eastAsia"/>
          <w:sz w:val="28"/>
          <w:szCs w:val="28"/>
        </w:rPr>
        <w:t>来自于过去的事情，</w:t>
      </w:r>
      <w:r w:rsidRPr="0046432A">
        <w:rPr>
          <w:rFonts w:hint="eastAsia"/>
          <w:sz w:val="28"/>
          <w:szCs w:val="28"/>
        </w:rPr>
        <w:t>20%</w:t>
      </w:r>
      <w:r w:rsidRPr="0046432A">
        <w:rPr>
          <w:rFonts w:hint="eastAsia"/>
          <w:sz w:val="28"/>
          <w:szCs w:val="28"/>
        </w:rPr>
        <w:t>来自于微不足道的事情。</w:t>
      </w:r>
    </w:p>
    <w:p w:rsidR="003633B7" w:rsidRPr="0046432A" w:rsidRDefault="003633B7" w:rsidP="003633B7">
      <w:pPr>
        <w:spacing w:line="360" w:lineRule="auto"/>
        <w:ind w:firstLineChars="200" w:firstLine="560"/>
        <w:rPr>
          <w:sz w:val="28"/>
          <w:szCs w:val="28"/>
        </w:rPr>
      </w:pPr>
      <w:r w:rsidRPr="0046432A">
        <w:rPr>
          <w:rFonts w:hint="eastAsia"/>
          <w:sz w:val="28"/>
          <w:szCs w:val="28"/>
        </w:rPr>
        <w:t>请以“请勿让忧虑找上你”为主题进行演讲。</w:t>
      </w:r>
    </w:p>
    <w:p w:rsidR="003633B7" w:rsidRPr="0046432A" w:rsidRDefault="003633B7" w:rsidP="003633B7">
      <w:pPr>
        <w:spacing w:line="360" w:lineRule="auto"/>
        <w:ind w:firstLineChars="200" w:firstLine="562"/>
        <w:rPr>
          <w:b/>
          <w:sz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39</w:t>
      </w:r>
    </w:p>
    <w:p w:rsidR="003633B7" w:rsidRPr="0046432A" w:rsidRDefault="003633B7" w:rsidP="003633B7">
      <w:pPr>
        <w:spacing w:line="360" w:lineRule="auto"/>
        <w:ind w:firstLineChars="200" w:firstLine="560"/>
        <w:rPr>
          <w:sz w:val="28"/>
          <w:szCs w:val="28"/>
        </w:rPr>
      </w:pPr>
      <w:r w:rsidRPr="0046432A">
        <w:rPr>
          <w:rFonts w:hint="eastAsia"/>
          <w:sz w:val="28"/>
          <w:szCs w:val="28"/>
        </w:rPr>
        <w:t>一个和尚挑水喝，两个和尚抬水喝，三个和尚没水喝。一只蚂蚁来搬米，搬来搬去搬不起，两只蚂蚁来搬米，身体晃来又晃去，三只蚂蚁来搬米，轻轻抬着进洞里。</w:t>
      </w:r>
    </w:p>
    <w:p w:rsidR="003633B7" w:rsidRPr="0046432A" w:rsidRDefault="003633B7" w:rsidP="003633B7">
      <w:pPr>
        <w:spacing w:line="360" w:lineRule="auto"/>
        <w:ind w:firstLineChars="200" w:firstLine="560"/>
        <w:rPr>
          <w:sz w:val="28"/>
          <w:szCs w:val="28"/>
        </w:rPr>
      </w:pPr>
      <w:r w:rsidRPr="0046432A">
        <w:rPr>
          <w:rFonts w:hint="eastAsia"/>
          <w:sz w:val="28"/>
          <w:szCs w:val="28"/>
        </w:rPr>
        <w:lastRenderedPageBreak/>
        <w:t>请以</w:t>
      </w:r>
      <w:r w:rsidRPr="0046432A">
        <w:rPr>
          <w:rFonts w:hint="eastAsia"/>
          <w:sz w:val="28"/>
          <w:szCs w:val="28"/>
        </w:rPr>
        <w:t xml:space="preserve"> </w:t>
      </w:r>
      <w:r w:rsidRPr="0046432A">
        <w:rPr>
          <w:rFonts w:hint="eastAsia"/>
          <w:sz w:val="28"/>
          <w:szCs w:val="28"/>
        </w:rPr>
        <w:t>“协作”为主题进行演讲。</w:t>
      </w:r>
    </w:p>
    <w:p w:rsidR="003633B7" w:rsidRPr="0046432A" w:rsidRDefault="003633B7" w:rsidP="003633B7">
      <w:pPr>
        <w:spacing w:line="360" w:lineRule="auto"/>
        <w:ind w:firstLineChars="200" w:firstLine="560"/>
        <w:rPr>
          <w:sz w:val="28"/>
          <w:szCs w:val="28"/>
        </w:rPr>
      </w:pPr>
    </w:p>
    <w:p w:rsidR="003633B7" w:rsidRPr="0046432A" w:rsidRDefault="003633B7" w:rsidP="003633B7">
      <w:pPr>
        <w:spacing w:line="360" w:lineRule="auto"/>
        <w:ind w:firstLineChars="200" w:firstLine="562"/>
        <w:rPr>
          <w:b/>
          <w:sz w:val="28"/>
        </w:rPr>
      </w:pPr>
      <w:proofErr w:type="gramStart"/>
      <w:r w:rsidRPr="0046432A">
        <w:rPr>
          <w:rFonts w:hint="eastAsia"/>
          <w:b/>
          <w:sz w:val="28"/>
        </w:rPr>
        <w:t>备稿演讲</w:t>
      </w:r>
      <w:proofErr w:type="gramEnd"/>
      <w:r w:rsidRPr="0046432A">
        <w:rPr>
          <w:rFonts w:hint="eastAsia"/>
          <w:b/>
          <w:sz w:val="28"/>
        </w:rPr>
        <w:t>题</w:t>
      </w:r>
      <w:r w:rsidRPr="0046432A">
        <w:rPr>
          <w:rFonts w:hint="eastAsia"/>
          <w:b/>
          <w:sz w:val="28"/>
        </w:rPr>
        <w:t>40</w:t>
      </w:r>
    </w:p>
    <w:p w:rsidR="003633B7" w:rsidRPr="0046432A" w:rsidRDefault="003633B7" w:rsidP="003633B7">
      <w:pPr>
        <w:spacing w:line="360" w:lineRule="auto"/>
        <w:ind w:firstLineChars="200" w:firstLine="560"/>
        <w:rPr>
          <w:sz w:val="28"/>
          <w:szCs w:val="28"/>
        </w:rPr>
      </w:pPr>
      <w:r w:rsidRPr="0046432A">
        <w:rPr>
          <w:rFonts w:hint="eastAsia"/>
          <w:sz w:val="28"/>
          <w:szCs w:val="28"/>
        </w:rPr>
        <w:t>当今很多考生在考前都要签订诚信承诺，诚信在考验着每一个人。但大学校园里作弊现象仍屡禁不止，甚至有学生作弊引起了美国耶</w:t>
      </w:r>
      <w:smartTag w:uri="urn:schemas-microsoft-com:office:smarttags" w:element="PersonName">
        <w:smartTagPr>
          <w:attr w:name="ProductID" w:val="鲁大学"/>
        </w:smartTagPr>
        <w:r w:rsidRPr="0046432A">
          <w:rPr>
            <w:rFonts w:hint="eastAsia"/>
            <w:sz w:val="28"/>
            <w:szCs w:val="28"/>
          </w:rPr>
          <w:t>鲁大学</w:t>
        </w:r>
      </w:smartTag>
      <w:r>
        <w:rPr>
          <w:rFonts w:hint="eastAsia"/>
          <w:sz w:val="28"/>
          <w:szCs w:val="28"/>
        </w:rPr>
        <w:t>教授的严重不满，带来了恶劣</w:t>
      </w:r>
      <w:r w:rsidRPr="0046432A">
        <w:rPr>
          <w:rFonts w:hint="eastAsia"/>
          <w:sz w:val="28"/>
          <w:szCs w:val="28"/>
        </w:rPr>
        <w:t>的社会影响。</w:t>
      </w:r>
    </w:p>
    <w:p w:rsidR="003633B7" w:rsidRPr="0046432A" w:rsidRDefault="003633B7" w:rsidP="003633B7">
      <w:pPr>
        <w:spacing w:line="360" w:lineRule="auto"/>
        <w:ind w:firstLineChars="200" w:firstLine="560"/>
        <w:rPr>
          <w:sz w:val="28"/>
          <w:szCs w:val="28"/>
        </w:rPr>
      </w:pPr>
      <w:r w:rsidRPr="0046432A">
        <w:rPr>
          <w:rFonts w:hint="eastAsia"/>
          <w:sz w:val="28"/>
          <w:szCs w:val="28"/>
        </w:rPr>
        <w:t>请以“诚信”为主题进行演讲。</w:t>
      </w:r>
    </w:p>
    <w:p w:rsidR="00801086" w:rsidRPr="003633B7" w:rsidRDefault="00801086" w:rsidP="00801086"/>
    <w:sectPr w:rsidR="00801086" w:rsidRPr="003633B7" w:rsidSect="00FA0F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CE7" w:rsidRDefault="00900CE7" w:rsidP="00EA2AF1">
      <w:r>
        <w:separator/>
      </w:r>
    </w:p>
  </w:endnote>
  <w:endnote w:type="continuationSeparator" w:id="0">
    <w:p w:rsidR="00900CE7" w:rsidRDefault="00900CE7" w:rsidP="00EA2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CE7" w:rsidRDefault="00900CE7" w:rsidP="00EA2AF1">
      <w:r>
        <w:separator/>
      </w:r>
    </w:p>
  </w:footnote>
  <w:footnote w:type="continuationSeparator" w:id="0">
    <w:p w:rsidR="00900CE7" w:rsidRDefault="00900CE7" w:rsidP="00EA2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785"/>
    <w:rsid w:val="00044C7E"/>
    <w:rsid w:val="001112DA"/>
    <w:rsid w:val="001E5D40"/>
    <w:rsid w:val="003633B7"/>
    <w:rsid w:val="00482279"/>
    <w:rsid w:val="0049342B"/>
    <w:rsid w:val="00681C7F"/>
    <w:rsid w:val="00772056"/>
    <w:rsid w:val="00801086"/>
    <w:rsid w:val="0081178D"/>
    <w:rsid w:val="00900CE7"/>
    <w:rsid w:val="009D4785"/>
    <w:rsid w:val="00CC665C"/>
    <w:rsid w:val="00E25892"/>
    <w:rsid w:val="00EA2AF1"/>
    <w:rsid w:val="00EF4DBF"/>
    <w:rsid w:val="00FA0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8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4785"/>
    <w:pPr>
      <w:ind w:firstLineChars="200" w:firstLine="420"/>
    </w:pPr>
  </w:style>
  <w:style w:type="paragraph" w:styleId="a4">
    <w:name w:val="Date"/>
    <w:basedOn w:val="a"/>
    <w:next w:val="a"/>
    <w:link w:val="Char"/>
    <w:uiPriority w:val="99"/>
    <w:rsid w:val="009D4785"/>
    <w:pPr>
      <w:ind w:leftChars="2500" w:left="100"/>
    </w:pPr>
    <w:rPr>
      <w:rFonts w:ascii="Times New Roman" w:hAnsi="Times New Roman" w:cs="Times New Roman"/>
    </w:rPr>
  </w:style>
  <w:style w:type="character" w:customStyle="1" w:styleId="Char">
    <w:name w:val="日期 Char"/>
    <w:basedOn w:val="a0"/>
    <w:link w:val="a4"/>
    <w:uiPriority w:val="99"/>
    <w:rsid w:val="009D4785"/>
    <w:rPr>
      <w:rFonts w:ascii="Times New Roman" w:eastAsia="宋体" w:hAnsi="Times New Roman" w:cs="Times New Roman"/>
      <w:szCs w:val="21"/>
    </w:rPr>
  </w:style>
  <w:style w:type="character" w:styleId="a5">
    <w:name w:val="Hyperlink"/>
    <w:basedOn w:val="a0"/>
    <w:rsid w:val="009D4785"/>
    <w:rPr>
      <w:rFonts w:cs="Times New Roman"/>
      <w:color w:val="0000FF"/>
      <w:u w:val="single"/>
    </w:rPr>
  </w:style>
  <w:style w:type="character" w:customStyle="1" w:styleId="ask-title2">
    <w:name w:val="ask-title2"/>
    <w:basedOn w:val="a0"/>
    <w:rsid w:val="00801086"/>
  </w:style>
  <w:style w:type="paragraph" w:customStyle="1" w:styleId="p0">
    <w:name w:val="p0"/>
    <w:basedOn w:val="a"/>
    <w:rsid w:val="00801086"/>
    <w:pPr>
      <w:widowControl/>
    </w:pPr>
    <w:rPr>
      <w:rFonts w:ascii="Times New Roman" w:hAnsi="Times New Roman" w:cs="Times New Roman"/>
      <w:kern w:val="0"/>
    </w:rPr>
  </w:style>
  <w:style w:type="paragraph" w:styleId="HTML">
    <w:name w:val="HTML Preformatted"/>
    <w:basedOn w:val="a"/>
    <w:link w:val="HTMLChar"/>
    <w:rsid w:val="00801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Times New Roman"/>
      <w:kern w:val="0"/>
      <w:sz w:val="24"/>
      <w:szCs w:val="24"/>
    </w:rPr>
  </w:style>
  <w:style w:type="character" w:customStyle="1" w:styleId="HTMLChar">
    <w:name w:val="HTML 预设格式 Char"/>
    <w:basedOn w:val="a0"/>
    <w:link w:val="HTML"/>
    <w:rsid w:val="00801086"/>
    <w:rPr>
      <w:rFonts w:ascii="Arial" w:eastAsia="宋体" w:hAnsi="Arial" w:cs="Times New Roman"/>
      <w:kern w:val="0"/>
      <w:sz w:val="24"/>
      <w:szCs w:val="24"/>
    </w:rPr>
  </w:style>
  <w:style w:type="paragraph" w:customStyle="1" w:styleId="p17">
    <w:name w:val="p17"/>
    <w:basedOn w:val="a"/>
    <w:rsid w:val="00801086"/>
    <w:pPr>
      <w:widowControl/>
      <w:jc w:val="left"/>
    </w:pPr>
    <w:rPr>
      <w:rFonts w:ascii="宋体" w:hAnsi="宋体" w:cs="宋体"/>
      <w:kern w:val="0"/>
      <w:sz w:val="24"/>
      <w:szCs w:val="24"/>
    </w:rPr>
  </w:style>
  <w:style w:type="paragraph" w:customStyle="1" w:styleId="l200f14pl8">
    <w:name w:val="l200 f14  pl8"/>
    <w:basedOn w:val="a"/>
    <w:rsid w:val="00801086"/>
    <w:pPr>
      <w:widowControl/>
      <w:wordWrap w:val="0"/>
      <w:spacing w:before="100" w:beforeAutospacing="1" w:after="100" w:afterAutospacing="1"/>
      <w:jc w:val="left"/>
    </w:pPr>
    <w:rPr>
      <w:rFonts w:ascii="宋体" w:hAnsi="宋体" w:cs="宋体"/>
      <w:kern w:val="0"/>
      <w:sz w:val="24"/>
      <w:szCs w:val="24"/>
    </w:rPr>
  </w:style>
  <w:style w:type="paragraph" w:styleId="a6">
    <w:name w:val="Normal (Web)"/>
    <w:basedOn w:val="a"/>
    <w:rsid w:val="003633B7"/>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0"/>
    <w:uiPriority w:val="99"/>
    <w:semiHidden/>
    <w:unhideWhenUsed/>
    <w:rsid w:val="00EA2A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A2AF1"/>
    <w:rPr>
      <w:rFonts w:ascii="Calibri" w:eastAsia="宋体" w:hAnsi="Calibri" w:cs="Calibri"/>
      <w:sz w:val="18"/>
      <w:szCs w:val="18"/>
    </w:rPr>
  </w:style>
  <w:style w:type="paragraph" w:styleId="a8">
    <w:name w:val="footer"/>
    <w:basedOn w:val="a"/>
    <w:link w:val="Char1"/>
    <w:uiPriority w:val="99"/>
    <w:semiHidden/>
    <w:unhideWhenUsed/>
    <w:rsid w:val="00EA2AF1"/>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EA2AF1"/>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866858.htm" TargetMode="External"/><Relationship Id="rId13" Type="http://schemas.openxmlformats.org/officeDocument/2006/relationships/hyperlink" Target="http://baike.baidu.com/view/626153.htm" TargetMode="External"/><Relationship Id="rId18" Type="http://schemas.openxmlformats.org/officeDocument/2006/relationships/hyperlink" Target="http://baike.baidu.com/view/445357.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ike.baidu.com/view/35374.htm" TargetMode="External"/><Relationship Id="rId12" Type="http://schemas.openxmlformats.org/officeDocument/2006/relationships/hyperlink" Target="http://baike.baidu.com/view/711357.htm" TargetMode="External"/><Relationship Id="rId17" Type="http://schemas.openxmlformats.org/officeDocument/2006/relationships/hyperlink" Target="http://baike.baidu.com/view/639089.htm" TargetMode="External"/><Relationship Id="rId2" Type="http://schemas.openxmlformats.org/officeDocument/2006/relationships/settings" Target="settings.xml"/><Relationship Id="rId16" Type="http://schemas.openxmlformats.org/officeDocument/2006/relationships/hyperlink" Target="http://baike.baidu.com/view/88399.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25110;&#21457;&#33267;&#37038;&#31665;brantpung@126.com" TargetMode="External"/><Relationship Id="rId11" Type="http://schemas.openxmlformats.org/officeDocument/2006/relationships/hyperlink" Target="http://baike.baidu.com/view/1701734.htm" TargetMode="External"/><Relationship Id="rId5" Type="http://schemas.openxmlformats.org/officeDocument/2006/relationships/endnotes" Target="endnotes.xml"/><Relationship Id="rId15" Type="http://schemas.openxmlformats.org/officeDocument/2006/relationships/hyperlink" Target="http://baike.baidu.com/view/1291836.htm" TargetMode="External"/><Relationship Id="rId10" Type="http://schemas.openxmlformats.org/officeDocument/2006/relationships/hyperlink" Target="http://baike.baidu.com/view/1369193.htm" TargetMode="External"/><Relationship Id="rId19" Type="http://schemas.openxmlformats.org/officeDocument/2006/relationships/hyperlink" Target="http://baike.baidu.com/view/89948.htm" TargetMode="External"/><Relationship Id="rId4" Type="http://schemas.openxmlformats.org/officeDocument/2006/relationships/footnotes" Target="footnotes.xml"/><Relationship Id="rId9" Type="http://schemas.openxmlformats.org/officeDocument/2006/relationships/hyperlink" Target="http://baike.baidu.com/view/1316630.htm" TargetMode="External"/><Relationship Id="rId14" Type="http://schemas.openxmlformats.org/officeDocument/2006/relationships/hyperlink" Target="http://baike.baidu.com/view/10762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31</Pages>
  <Words>2318</Words>
  <Characters>13215</Characters>
  <Application>Microsoft Office Word</Application>
  <DocSecurity>0</DocSecurity>
  <Lines>110</Lines>
  <Paragraphs>31</Paragraphs>
  <ScaleCrop>false</ScaleCrop>
  <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gxx</dc:creator>
  <cp:lastModifiedBy>郭建军</cp:lastModifiedBy>
  <cp:revision>7</cp:revision>
  <dcterms:created xsi:type="dcterms:W3CDTF">2016-04-13T02:32:00Z</dcterms:created>
  <dcterms:modified xsi:type="dcterms:W3CDTF">2016-04-13T07:49:00Z</dcterms:modified>
</cp:coreProperties>
</file>